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E5FE4" w14:textId="3BBD97F4" w:rsidR="00F830C7" w:rsidRPr="00F830C7" w:rsidRDefault="00F830C7" w:rsidP="00F830C7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 w:rsidRPr="00F830C7"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/>
          <w:sz w:val="32"/>
          <w:szCs w:val="32"/>
        </w:rPr>
        <w:t>1</w:t>
      </w:r>
      <w:r w:rsidRPr="00F830C7">
        <w:rPr>
          <w:rFonts w:ascii="黑体" w:eastAsia="黑体" w:hAnsi="黑体" w:cs="Times New Roman" w:hint="eastAsia"/>
          <w:sz w:val="32"/>
          <w:szCs w:val="32"/>
        </w:rPr>
        <w:t>：</w:t>
      </w:r>
    </w:p>
    <w:p w14:paraId="3C3E7551" w14:textId="2A1835A2" w:rsidR="003E345C" w:rsidRPr="00CD4790" w:rsidRDefault="003E345C" w:rsidP="003E345C">
      <w:pPr>
        <w:jc w:val="center"/>
        <w:rPr>
          <w:rFonts w:ascii="黑体" w:eastAsia="黑体" w:hAnsi="黑体"/>
          <w:sz w:val="36"/>
          <w:szCs w:val="36"/>
        </w:rPr>
      </w:pPr>
      <w:r w:rsidRPr="00CD4790">
        <w:rPr>
          <w:rFonts w:ascii="黑体" w:eastAsia="黑体" w:hAnsi="黑体"/>
          <w:sz w:val="36"/>
          <w:szCs w:val="36"/>
        </w:rPr>
        <w:t>校园动火作业审批单</w:t>
      </w:r>
    </w:p>
    <w:p w14:paraId="43278B61" w14:textId="77777777" w:rsidR="003E345C" w:rsidRDefault="003E345C" w:rsidP="003E345C">
      <w:pPr>
        <w:spacing w:line="35" w:lineRule="exact"/>
      </w:pPr>
    </w:p>
    <w:tbl>
      <w:tblPr>
        <w:tblStyle w:val="TableNormal"/>
        <w:tblW w:w="87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1"/>
        <w:gridCol w:w="2058"/>
        <w:gridCol w:w="357"/>
        <w:gridCol w:w="210"/>
        <w:gridCol w:w="1432"/>
        <w:gridCol w:w="849"/>
        <w:gridCol w:w="24"/>
        <w:gridCol w:w="10"/>
        <w:gridCol w:w="1938"/>
      </w:tblGrid>
      <w:tr w:rsidR="003E345C" w14:paraId="1DC58696" w14:textId="77777777" w:rsidTr="00A55781">
        <w:trPr>
          <w:trHeight w:val="493"/>
        </w:trPr>
        <w:tc>
          <w:tcPr>
            <w:tcW w:w="1901" w:type="dxa"/>
            <w:vAlign w:val="center"/>
          </w:tcPr>
          <w:p w14:paraId="5F1AD1BE" w14:textId="77777777" w:rsidR="003E345C" w:rsidRDefault="003E345C" w:rsidP="003E345C">
            <w:pPr>
              <w:spacing w:line="222" w:lineRule="auto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动火单位</w:t>
            </w:r>
          </w:p>
        </w:tc>
        <w:tc>
          <w:tcPr>
            <w:tcW w:w="2625" w:type="dxa"/>
            <w:gridSpan w:val="3"/>
            <w:vAlign w:val="center"/>
          </w:tcPr>
          <w:p w14:paraId="22ED4722" w14:textId="77777777" w:rsidR="003E345C" w:rsidRPr="004121DA" w:rsidRDefault="003E345C" w:rsidP="003E345C">
            <w:pPr>
              <w:pStyle w:val="TableText"/>
              <w:spacing w:line="220" w:lineRule="auto"/>
              <w:jc w:val="center"/>
              <w:rPr>
                <w:rFonts w:ascii="黑体" w:eastAsia="黑体" w:hAnsi="黑体" w:cs="黑体"/>
                <w:snapToGrid/>
                <w:color w:val="auto"/>
                <w:lang w:eastAsia="zh-CN"/>
              </w:rPr>
            </w:pPr>
          </w:p>
        </w:tc>
        <w:tc>
          <w:tcPr>
            <w:tcW w:w="2305" w:type="dxa"/>
            <w:gridSpan w:val="3"/>
            <w:vAlign w:val="center"/>
          </w:tcPr>
          <w:p w14:paraId="03CEA66B" w14:textId="77777777" w:rsidR="003E345C" w:rsidRPr="004121DA" w:rsidRDefault="003E345C" w:rsidP="003E345C">
            <w:pPr>
              <w:pStyle w:val="TableText"/>
              <w:spacing w:line="220" w:lineRule="auto"/>
              <w:jc w:val="center"/>
              <w:rPr>
                <w:rFonts w:ascii="黑体" w:eastAsia="黑体" w:hAnsi="黑体" w:cs="黑体"/>
                <w:snapToGrid/>
                <w:color w:val="auto"/>
                <w:lang w:eastAsia="zh-CN"/>
              </w:rPr>
            </w:pPr>
            <w:r w:rsidRPr="004121DA">
              <w:rPr>
                <w:rFonts w:ascii="黑体" w:eastAsia="黑体" w:hAnsi="黑体" w:cs="黑体" w:hint="eastAsia"/>
                <w:snapToGrid/>
                <w:color w:val="auto"/>
                <w:lang w:eastAsia="zh-CN"/>
              </w:rPr>
              <w:t>施工单位</w:t>
            </w:r>
          </w:p>
        </w:tc>
        <w:tc>
          <w:tcPr>
            <w:tcW w:w="1948" w:type="dxa"/>
            <w:gridSpan w:val="2"/>
            <w:vAlign w:val="center"/>
          </w:tcPr>
          <w:p w14:paraId="29D2F9CA" w14:textId="77777777" w:rsidR="003E345C" w:rsidRDefault="003E345C" w:rsidP="003E345C">
            <w:pPr>
              <w:pStyle w:val="TableText"/>
              <w:spacing w:line="220" w:lineRule="auto"/>
              <w:rPr>
                <w:lang w:eastAsia="zh-CN"/>
              </w:rPr>
            </w:pPr>
          </w:p>
        </w:tc>
      </w:tr>
      <w:tr w:rsidR="003E345C" w14:paraId="096935B4" w14:textId="77777777" w:rsidTr="00A55781">
        <w:trPr>
          <w:trHeight w:val="458"/>
        </w:trPr>
        <w:tc>
          <w:tcPr>
            <w:tcW w:w="1901" w:type="dxa"/>
            <w:vAlign w:val="center"/>
          </w:tcPr>
          <w:p w14:paraId="3DC8F7EB" w14:textId="77777777" w:rsidR="003E345C" w:rsidRDefault="003E345C" w:rsidP="003E345C">
            <w:pPr>
              <w:spacing w:line="222" w:lineRule="auto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pacing w:val="-2"/>
                <w:sz w:val="22"/>
              </w:rPr>
              <w:t>动火时间</w:t>
            </w:r>
          </w:p>
        </w:tc>
        <w:tc>
          <w:tcPr>
            <w:tcW w:w="2058" w:type="dxa"/>
            <w:vAlign w:val="center"/>
          </w:tcPr>
          <w:p w14:paraId="61DBBA86" w14:textId="77777777" w:rsidR="003E345C" w:rsidRDefault="003E345C" w:rsidP="003E345C">
            <w:pPr>
              <w:pStyle w:val="TableText"/>
              <w:spacing w:line="226" w:lineRule="auto"/>
            </w:pPr>
          </w:p>
        </w:tc>
        <w:tc>
          <w:tcPr>
            <w:tcW w:w="567" w:type="dxa"/>
            <w:gridSpan w:val="2"/>
            <w:vAlign w:val="center"/>
          </w:tcPr>
          <w:p w14:paraId="458FA3CF" w14:textId="77777777" w:rsidR="003E345C" w:rsidRPr="004121DA" w:rsidRDefault="003E345C" w:rsidP="003E345C">
            <w:pPr>
              <w:pStyle w:val="TableText"/>
              <w:spacing w:line="233" w:lineRule="auto"/>
              <w:jc w:val="center"/>
              <w:rPr>
                <w:rFonts w:ascii="黑体" w:eastAsia="黑体" w:hAnsi="黑体" w:cs="黑体"/>
                <w:snapToGrid/>
                <w:color w:val="auto"/>
                <w:spacing w:val="-2"/>
                <w:lang w:eastAsia="zh-CN"/>
              </w:rPr>
            </w:pPr>
            <w:r w:rsidRPr="004121DA">
              <w:rPr>
                <w:rFonts w:ascii="黑体" w:eastAsia="黑体" w:hAnsi="黑体" w:cs="黑体"/>
                <w:snapToGrid/>
                <w:color w:val="auto"/>
                <w:spacing w:val="-2"/>
                <w:lang w:eastAsia="zh-CN"/>
              </w:rPr>
              <w:t>至</w:t>
            </w:r>
          </w:p>
        </w:tc>
        <w:tc>
          <w:tcPr>
            <w:tcW w:w="2315" w:type="dxa"/>
            <w:gridSpan w:val="4"/>
            <w:vAlign w:val="center"/>
          </w:tcPr>
          <w:p w14:paraId="328C2314" w14:textId="77777777" w:rsidR="003E345C" w:rsidRPr="004121DA" w:rsidRDefault="003E345C" w:rsidP="003E345C">
            <w:pPr>
              <w:pStyle w:val="TableText"/>
              <w:spacing w:line="226" w:lineRule="auto"/>
              <w:jc w:val="center"/>
              <w:rPr>
                <w:rFonts w:ascii="黑体" w:eastAsia="黑体" w:hAnsi="黑体" w:cs="黑体"/>
                <w:snapToGrid/>
                <w:color w:val="auto"/>
                <w:spacing w:val="-2"/>
                <w:lang w:eastAsia="zh-CN"/>
              </w:rPr>
            </w:pPr>
          </w:p>
        </w:tc>
        <w:tc>
          <w:tcPr>
            <w:tcW w:w="1938" w:type="dxa"/>
            <w:vAlign w:val="center"/>
          </w:tcPr>
          <w:p w14:paraId="452A78CD" w14:textId="77777777" w:rsidR="003E345C" w:rsidRPr="004121DA" w:rsidRDefault="003E345C" w:rsidP="003E345C">
            <w:pPr>
              <w:pStyle w:val="TableText"/>
              <w:spacing w:line="226" w:lineRule="auto"/>
              <w:jc w:val="center"/>
              <w:rPr>
                <w:rFonts w:ascii="黑体" w:eastAsia="黑体" w:hAnsi="黑体" w:cs="黑体"/>
                <w:snapToGrid/>
                <w:color w:val="auto"/>
                <w:spacing w:val="-2"/>
                <w:lang w:eastAsia="zh-CN"/>
              </w:rPr>
            </w:pPr>
            <w:r w:rsidRPr="004121DA">
              <w:rPr>
                <w:rFonts w:ascii="黑体" w:eastAsia="黑体" w:hAnsi="黑体" w:cs="黑体" w:hint="eastAsia"/>
                <w:snapToGrid/>
                <w:color w:val="auto"/>
                <w:spacing w:val="-2"/>
                <w:lang w:eastAsia="zh-CN"/>
              </w:rPr>
              <w:t>（最长72小时）</w:t>
            </w:r>
          </w:p>
        </w:tc>
      </w:tr>
      <w:tr w:rsidR="003E345C" w14:paraId="43892DFC" w14:textId="77777777" w:rsidTr="00A55781">
        <w:trPr>
          <w:trHeight w:val="470"/>
        </w:trPr>
        <w:tc>
          <w:tcPr>
            <w:tcW w:w="1901" w:type="dxa"/>
            <w:vAlign w:val="center"/>
          </w:tcPr>
          <w:p w14:paraId="243DFD14" w14:textId="77777777" w:rsidR="003E345C" w:rsidRDefault="003E345C" w:rsidP="003E345C">
            <w:pPr>
              <w:spacing w:line="222" w:lineRule="auto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动火性质</w:t>
            </w:r>
          </w:p>
        </w:tc>
        <w:tc>
          <w:tcPr>
            <w:tcW w:w="6878" w:type="dxa"/>
            <w:gridSpan w:val="8"/>
            <w:vAlign w:val="center"/>
          </w:tcPr>
          <w:p w14:paraId="7922B510" w14:textId="77777777" w:rsidR="003E345C" w:rsidRDefault="003E345C" w:rsidP="003E345C"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电焊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□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气割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□喷灯□打磨□砂轮□电钻□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其他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 w:cs="仿宋"/>
                <w:b/>
                <w:bCs/>
                <w:sz w:val="24"/>
                <w:szCs w:val="24"/>
                <w:u w:val="single"/>
              </w:rPr>
              <w:t xml:space="preserve">        </w:t>
            </w:r>
          </w:p>
        </w:tc>
      </w:tr>
      <w:tr w:rsidR="003E345C" w14:paraId="595B4189" w14:textId="77777777" w:rsidTr="00A55781">
        <w:trPr>
          <w:trHeight w:val="530"/>
        </w:trPr>
        <w:tc>
          <w:tcPr>
            <w:tcW w:w="1901" w:type="dxa"/>
            <w:vAlign w:val="center"/>
          </w:tcPr>
          <w:p w14:paraId="00B5EA1A" w14:textId="77777777" w:rsidR="003E345C" w:rsidRDefault="003E345C" w:rsidP="003E345C">
            <w:pPr>
              <w:spacing w:line="222" w:lineRule="auto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pacing w:val="-2"/>
                <w:sz w:val="22"/>
              </w:rPr>
              <w:t>动火地点</w:t>
            </w:r>
          </w:p>
        </w:tc>
        <w:tc>
          <w:tcPr>
            <w:tcW w:w="6878" w:type="dxa"/>
            <w:gridSpan w:val="8"/>
            <w:vAlign w:val="center"/>
          </w:tcPr>
          <w:p w14:paraId="5DE29AD8" w14:textId="77777777" w:rsidR="003E345C" w:rsidRDefault="003E345C" w:rsidP="003E345C">
            <w:pPr>
              <w:pStyle w:val="TableText"/>
              <w:spacing w:line="222" w:lineRule="auto"/>
            </w:pPr>
          </w:p>
        </w:tc>
      </w:tr>
      <w:tr w:rsidR="003E345C" w14:paraId="479E2F46" w14:textId="77777777" w:rsidTr="00A55781">
        <w:trPr>
          <w:trHeight w:val="530"/>
        </w:trPr>
        <w:tc>
          <w:tcPr>
            <w:tcW w:w="1901" w:type="dxa"/>
            <w:vAlign w:val="center"/>
          </w:tcPr>
          <w:p w14:paraId="1CEE0DBF" w14:textId="77777777" w:rsidR="003E345C" w:rsidRDefault="003E345C" w:rsidP="003E345C">
            <w:pPr>
              <w:spacing w:line="222" w:lineRule="auto"/>
              <w:jc w:val="center"/>
              <w:rPr>
                <w:rFonts w:ascii="黑体" w:eastAsia="黑体" w:hAnsi="黑体" w:cs="黑体"/>
                <w:spacing w:val="-2"/>
                <w:sz w:val="22"/>
              </w:rPr>
            </w:pPr>
            <w:r w:rsidRPr="004121DA">
              <w:rPr>
                <w:rFonts w:ascii="黑体" w:eastAsia="黑体" w:hAnsi="黑体" w:cs="黑体" w:hint="eastAsia"/>
                <w:spacing w:val="-2"/>
                <w:sz w:val="22"/>
              </w:rPr>
              <w:t>动火原因</w:t>
            </w:r>
          </w:p>
        </w:tc>
        <w:tc>
          <w:tcPr>
            <w:tcW w:w="6878" w:type="dxa"/>
            <w:gridSpan w:val="8"/>
            <w:vAlign w:val="center"/>
          </w:tcPr>
          <w:p w14:paraId="73921E38" w14:textId="77777777" w:rsidR="003E345C" w:rsidRDefault="003E345C" w:rsidP="003E345C">
            <w:pPr>
              <w:pStyle w:val="TableText"/>
              <w:spacing w:line="222" w:lineRule="auto"/>
            </w:pPr>
          </w:p>
        </w:tc>
      </w:tr>
      <w:tr w:rsidR="003E345C" w14:paraId="360A5DE9" w14:textId="77777777" w:rsidTr="00A55781">
        <w:trPr>
          <w:trHeight w:val="629"/>
        </w:trPr>
        <w:tc>
          <w:tcPr>
            <w:tcW w:w="1901" w:type="dxa"/>
            <w:vAlign w:val="center"/>
          </w:tcPr>
          <w:p w14:paraId="1A885DAF" w14:textId="77777777" w:rsidR="003E345C" w:rsidRDefault="003E345C" w:rsidP="003E345C">
            <w:pPr>
              <w:spacing w:line="221" w:lineRule="auto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pacing w:val="-2"/>
                <w:sz w:val="22"/>
              </w:rPr>
              <w:t>施工方</w:t>
            </w:r>
          </w:p>
          <w:p w14:paraId="7C7EC076" w14:textId="77777777" w:rsidR="003E345C" w:rsidRDefault="003E345C" w:rsidP="003E345C">
            <w:pPr>
              <w:spacing w:line="222" w:lineRule="auto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pacing w:val="-2"/>
                <w:sz w:val="22"/>
              </w:rPr>
              <w:t>动火操作人</w:t>
            </w:r>
          </w:p>
        </w:tc>
        <w:tc>
          <w:tcPr>
            <w:tcW w:w="6878" w:type="dxa"/>
            <w:gridSpan w:val="8"/>
            <w:vAlign w:val="center"/>
          </w:tcPr>
          <w:p w14:paraId="16A794F6" w14:textId="77777777" w:rsidR="003E345C" w:rsidRDefault="003E345C" w:rsidP="003E345C">
            <w:pPr>
              <w:pStyle w:val="TableText"/>
              <w:spacing w:line="222" w:lineRule="auto"/>
            </w:pPr>
          </w:p>
        </w:tc>
      </w:tr>
      <w:tr w:rsidR="003E345C" w14:paraId="3660C0A7" w14:textId="77777777" w:rsidTr="00A55781">
        <w:trPr>
          <w:trHeight w:val="554"/>
        </w:trPr>
        <w:tc>
          <w:tcPr>
            <w:tcW w:w="1901" w:type="dxa"/>
            <w:vAlign w:val="center"/>
          </w:tcPr>
          <w:p w14:paraId="46C1847E" w14:textId="77777777" w:rsidR="003E345C" w:rsidRDefault="003E345C" w:rsidP="003E345C">
            <w:pPr>
              <w:spacing w:line="263" w:lineRule="auto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pacing w:val="-3"/>
                <w:sz w:val="22"/>
              </w:rPr>
              <w:t>动火安全</w:t>
            </w:r>
            <w:r>
              <w:rPr>
                <w:rFonts w:ascii="黑体" w:eastAsia="黑体" w:hAnsi="黑体" w:cs="黑体" w:hint="eastAsia"/>
                <w:spacing w:val="-2"/>
                <w:sz w:val="22"/>
              </w:rPr>
              <w:t>监护人</w:t>
            </w:r>
          </w:p>
        </w:tc>
        <w:tc>
          <w:tcPr>
            <w:tcW w:w="2415" w:type="dxa"/>
            <w:gridSpan w:val="2"/>
            <w:vAlign w:val="center"/>
          </w:tcPr>
          <w:p w14:paraId="0904AF3E" w14:textId="77777777" w:rsidR="003E345C" w:rsidRDefault="003E345C" w:rsidP="003E345C">
            <w:pPr>
              <w:pStyle w:val="TableText"/>
              <w:spacing w:line="222" w:lineRule="auto"/>
            </w:pPr>
          </w:p>
        </w:tc>
        <w:tc>
          <w:tcPr>
            <w:tcW w:w="1642" w:type="dxa"/>
            <w:gridSpan w:val="2"/>
            <w:vAlign w:val="center"/>
          </w:tcPr>
          <w:p w14:paraId="13C38C5B" w14:textId="77777777" w:rsidR="003E345C" w:rsidRDefault="003E345C" w:rsidP="003E345C">
            <w:pPr>
              <w:spacing w:line="263" w:lineRule="auto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/>
                <w:spacing w:val="-2"/>
                <w:sz w:val="22"/>
              </w:rPr>
              <w:t>动火安全监</w:t>
            </w:r>
            <w:r>
              <w:rPr>
                <w:rFonts w:ascii="黑体" w:eastAsia="黑体" w:hAnsi="黑体" w:cs="黑体" w:hint="eastAsia"/>
                <w:spacing w:val="-2"/>
                <w:sz w:val="22"/>
              </w:rPr>
              <w:t>护</w:t>
            </w:r>
            <w:r>
              <w:rPr>
                <w:rFonts w:ascii="黑体" w:eastAsia="黑体" w:hAnsi="黑体" w:cs="黑体"/>
                <w:spacing w:val="-3"/>
                <w:sz w:val="22"/>
              </w:rPr>
              <w:t>人联系电话</w:t>
            </w:r>
          </w:p>
        </w:tc>
        <w:tc>
          <w:tcPr>
            <w:tcW w:w="2821" w:type="dxa"/>
            <w:gridSpan w:val="4"/>
            <w:vAlign w:val="center"/>
          </w:tcPr>
          <w:p w14:paraId="4FEC46B0" w14:textId="77777777" w:rsidR="003E345C" w:rsidRDefault="003E345C" w:rsidP="003E345C">
            <w:pPr>
              <w:pStyle w:val="TableText"/>
              <w:spacing w:line="241" w:lineRule="auto"/>
              <w:rPr>
                <w:lang w:eastAsia="zh-CN"/>
              </w:rPr>
            </w:pPr>
          </w:p>
        </w:tc>
      </w:tr>
      <w:tr w:rsidR="003E345C" w14:paraId="05B5A7AC" w14:textId="77777777" w:rsidTr="00A55781">
        <w:trPr>
          <w:trHeight w:val="567"/>
        </w:trPr>
        <w:tc>
          <w:tcPr>
            <w:tcW w:w="1901" w:type="dxa"/>
            <w:vMerge w:val="restart"/>
            <w:tcBorders>
              <w:bottom w:val="nil"/>
            </w:tcBorders>
            <w:vAlign w:val="center"/>
          </w:tcPr>
          <w:p w14:paraId="38CBA408" w14:textId="77777777" w:rsidR="003E345C" w:rsidRDefault="003E345C" w:rsidP="003E345C">
            <w:pPr>
              <w:spacing w:line="223" w:lineRule="auto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pacing w:val="-4"/>
                <w:sz w:val="22"/>
              </w:rPr>
              <w:t>安全措施</w:t>
            </w:r>
          </w:p>
        </w:tc>
        <w:tc>
          <w:tcPr>
            <w:tcW w:w="4906" w:type="dxa"/>
            <w:gridSpan w:val="5"/>
            <w:vAlign w:val="center"/>
          </w:tcPr>
          <w:p w14:paraId="776086D1" w14:textId="77777777" w:rsidR="003E345C" w:rsidRPr="001D4E98" w:rsidRDefault="003E345C" w:rsidP="003E345C">
            <w:pPr>
              <w:pStyle w:val="TableText"/>
              <w:spacing w:line="220" w:lineRule="auto"/>
              <w:jc w:val="both"/>
              <w:rPr>
                <w:rFonts w:ascii="仿宋_GB2312" w:eastAsia="仿宋_GB2312" w:hint="eastAsia"/>
                <w:lang w:eastAsia="zh-CN"/>
              </w:rPr>
            </w:pPr>
            <w:r w:rsidRPr="001D4E98">
              <w:rPr>
                <w:rFonts w:ascii="仿宋_GB2312" w:eastAsia="仿宋_GB2312" w:hint="eastAsia"/>
                <w:spacing w:val="-1"/>
                <w:lang w:eastAsia="zh-CN"/>
              </w:rPr>
              <w:t>是否清理周边可燃物和易燃易爆物质，动火作业</w:t>
            </w:r>
            <w:r w:rsidRPr="001D4E98">
              <w:rPr>
                <w:rFonts w:ascii="仿宋_GB2312" w:eastAsia="仿宋_GB2312" w:hint="eastAsia"/>
                <w:spacing w:val="-4"/>
                <w:lang w:eastAsia="zh-CN"/>
              </w:rPr>
              <w:t>区域与其他区域必须进行有效防火分隔。</w:t>
            </w:r>
          </w:p>
        </w:tc>
        <w:tc>
          <w:tcPr>
            <w:tcW w:w="1972" w:type="dxa"/>
            <w:gridSpan w:val="3"/>
            <w:vAlign w:val="center"/>
          </w:tcPr>
          <w:p w14:paraId="4D20FDCE" w14:textId="77777777" w:rsidR="003E345C" w:rsidRPr="001D4E98" w:rsidRDefault="003E345C" w:rsidP="00A55781">
            <w:pPr>
              <w:pStyle w:val="TableText"/>
              <w:spacing w:line="224" w:lineRule="auto"/>
              <w:jc w:val="center"/>
              <w:rPr>
                <w:rFonts w:ascii="仿宋_GB2312" w:eastAsia="仿宋_GB2312" w:hint="eastAsia"/>
              </w:rPr>
            </w:pPr>
            <w:r w:rsidRPr="001D4E98">
              <w:rPr>
                <w:rFonts w:ascii="仿宋_GB2312" w:eastAsia="仿宋_GB2312" w:hint="eastAsia"/>
              </w:rPr>
              <w:t>□</w:t>
            </w:r>
            <w:r w:rsidRPr="001D4E98">
              <w:rPr>
                <w:rFonts w:ascii="仿宋_GB2312" w:eastAsia="仿宋_GB2312" w:hint="eastAsia"/>
                <w:lang w:eastAsia="zh-CN"/>
              </w:rPr>
              <w:t>是</w:t>
            </w:r>
            <w:r w:rsidRPr="001D4E98">
              <w:rPr>
                <w:rFonts w:ascii="仿宋_GB2312" w:eastAsia="仿宋_GB2312" w:hint="eastAsia"/>
              </w:rPr>
              <w:t>□否</w:t>
            </w:r>
          </w:p>
        </w:tc>
      </w:tr>
      <w:tr w:rsidR="003E345C" w14:paraId="340D3575" w14:textId="77777777" w:rsidTr="00A55781">
        <w:trPr>
          <w:trHeight w:val="567"/>
        </w:trPr>
        <w:tc>
          <w:tcPr>
            <w:tcW w:w="1901" w:type="dxa"/>
            <w:vMerge/>
            <w:tcBorders>
              <w:top w:val="nil"/>
              <w:bottom w:val="nil"/>
            </w:tcBorders>
            <w:vAlign w:val="center"/>
          </w:tcPr>
          <w:p w14:paraId="24EE312D" w14:textId="77777777" w:rsidR="003E345C" w:rsidRDefault="003E345C" w:rsidP="003E345C">
            <w:pPr>
              <w:jc w:val="center"/>
            </w:pPr>
          </w:p>
        </w:tc>
        <w:tc>
          <w:tcPr>
            <w:tcW w:w="4906" w:type="dxa"/>
            <w:gridSpan w:val="5"/>
            <w:vAlign w:val="center"/>
          </w:tcPr>
          <w:p w14:paraId="60E14DF5" w14:textId="77777777" w:rsidR="003E345C" w:rsidRPr="001D4E98" w:rsidRDefault="003E345C" w:rsidP="003E345C">
            <w:pPr>
              <w:pStyle w:val="TableText"/>
              <w:spacing w:line="221" w:lineRule="auto"/>
              <w:jc w:val="both"/>
              <w:rPr>
                <w:rFonts w:ascii="仿宋_GB2312" w:eastAsia="仿宋_GB2312" w:hint="eastAsia"/>
                <w:lang w:eastAsia="zh-CN"/>
              </w:rPr>
            </w:pPr>
            <w:r w:rsidRPr="001D4E98">
              <w:rPr>
                <w:rFonts w:ascii="仿宋_GB2312" w:eastAsia="仿宋_GB2312" w:hint="eastAsia"/>
                <w:spacing w:val="-3"/>
                <w:lang w:eastAsia="zh-CN"/>
              </w:rPr>
              <w:t>是否配备相应的消防器材，保障消防用水。</w:t>
            </w:r>
          </w:p>
        </w:tc>
        <w:tc>
          <w:tcPr>
            <w:tcW w:w="1972" w:type="dxa"/>
            <w:gridSpan w:val="3"/>
            <w:vAlign w:val="center"/>
          </w:tcPr>
          <w:p w14:paraId="3E789C33" w14:textId="77777777" w:rsidR="003E345C" w:rsidRPr="001D4E98" w:rsidRDefault="003E345C" w:rsidP="00A55781">
            <w:pPr>
              <w:pStyle w:val="TableText"/>
              <w:spacing w:line="224" w:lineRule="auto"/>
              <w:jc w:val="center"/>
              <w:rPr>
                <w:rFonts w:ascii="仿宋_GB2312" w:eastAsia="仿宋_GB2312" w:hint="eastAsia"/>
              </w:rPr>
            </w:pPr>
            <w:r w:rsidRPr="001D4E98">
              <w:rPr>
                <w:rFonts w:ascii="仿宋_GB2312" w:eastAsia="仿宋_GB2312" w:hint="eastAsia"/>
              </w:rPr>
              <w:t>□</w:t>
            </w:r>
            <w:r w:rsidRPr="001D4E98">
              <w:rPr>
                <w:rFonts w:ascii="仿宋_GB2312" w:eastAsia="仿宋_GB2312" w:hint="eastAsia"/>
                <w:lang w:eastAsia="zh-CN"/>
              </w:rPr>
              <w:t>是</w:t>
            </w:r>
            <w:r w:rsidRPr="001D4E98">
              <w:rPr>
                <w:rFonts w:ascii="仿宋_GB2312" w:eastAsia="仿宋_GB2312" w:hint="eastAsia"/>
              </w:rPr>
              <w:t>□否</w:t>
            </w:r>
          </w:p>
        </w:tc>
      </w:tr>
      <w:tr w:rsidR="003E345C" w14:paraId="0ADF19ED" w14:textId="77777777" w:rsidTr="00A55781">
        <w:trPr>
          <w:trHeight w:val="567"/>
        </w:trPr>
        <w:tc>
          <w:tcPr>
            <w:tcW w:w="1901" w:type="dxa"/>
            <w:vMerge/>
            <w:tcBorders>
              <w:top w:val="nil"/>
              <w:bottom w:val="nil"/>
            </w:tcBorders>
            <w:vAlign w:val="center"/>
          </w:tcPr>
          <w:p w14:paraId="79C896AD" w14:textId="77777777" w:rsidR="003E345C" w:rsidRDefault="003E345C" w:rsidP="003E345C">
            <w:pPr>
              <w:jc w:val="center"/>
            </w:pPr>
          </w:p>
        </w:tc>
        <w:tc>
          <w:tcPr>
            <w:tcW w:w="4906" w:type="dxa"/>
            <w:gridSpan w:val="5"/>
            <w:vAlign w:val="center"/>
          </w:tcPr>
          <w:p w14:paraId="1F496E80" w14:textId="77777777" w:rsidR="003E345C" w:rsidRPr="001D4E98" w:rsidRDefault="003E345C" w:rsidP="003E345C">
            <w:pPr>
              <w:pStyle w:val="TableText"/>
              <w:spacing w:line="219" w:lineRule="auto"/>
              <w:jc w:val="both"/>
              <w:rPr>
                <w:rFonts w:ascii="仿宋_GB2312" w:eastAsia="仿宋_GB2312" w:hint="eastAsia"/>
                <w:lang w:eastAsia="zh-CN"/>
              </w:rPr>
            </w:pPr>
            <w:r w:rsidRPr="001D4E98">
              <w:rPr>
                <w:rFonts w:ascii="仿宋_GB2312" w:eastAsia="仿宋_GB2312" w:hint="eastAsia"/>
                <w:spacing w:val="-3"/>
                <w:lang w:eastAsia="zh-CN"/>
              </w:rPr>
              <w:t>是否在现场设置警戒线或者安全标识。</w:t>
            </w:r>
          </w:p>
        </w:tc>
        <w:tc>
          <w:tcPr>
            <w:tcW w:w="1972" w:type="dxa"/>
            <w:gridSpan w:val="3"/>
            <w:vAlign w:val="center"/>
          </w:tcPr>
          <w:p w14:paraId="5F20DD85" w14:textId="77777777" w:rsidR="003E345C" w:rsidRPr="001D4E98" w:rsidRDefault="003E345C" w:rsidP="00A55781">
            <w:pPr>
              <w:pStyle w:val="TableText"/>
              <w:spacing w:line="224" w:lineRule="auto"/>
              <w:jc w:val="center"/>
              <w:rPr>
                <w:rFonts w:ascii="仿宋_GB2312" w:eastAsia="仿宋_GB2312" w:hint="eastAsia"/>
              </w:rPr>
            </w:pPr>
            <w:r w:rsidRPr="001D4E98">
              <w:rPr>
                <w:rFonts w:ascii="仿宋_GB2312" w:eastAsia="仿宋_GB2312" w:hint="eastAsia"/>
              </w:rPr>
              <w:t>□</w:t>
            </w:r>
            <w:r w:rsidRPr="001D4E98">
              <w:rPr>
                <w:rFonts w:ascii="仿宋_GB2312" w:eastAsia="仿宋_GB2312" w:hint="eastAsia"/>
                <w:lang w:eastAsia="zh-CN"/>
              </w:rPr>
              <w:t>是</w:t>
            </w:r>
            <w:r w:rsidRPr="001D4E98">
              <w:rPr>
                <w:rFonts w:ascii="仿宋_GB2312" w:eastAsia="仿宋_GB2312" w:hint="eastAsia"/>
              </w:rPr>
              <w:t>□否</w:t>
            </w:r>
          </w:p>
        </w:tc>
      </w:tr>
      <w:tr w:rsidR="003E345C" w14:paraId="40DAD687" w14:textId="77777777" w:rsidTr="00A55781">
        <w:trPr>
          <w:trHeight w:val="567"/>
        </w:trPr>
        <w:tc>
          <w:tcPr>
            <w:tcW w:w="1901" w:type="dxa"/>
            <w:vMerge/>
            <w:tcBorders>
              <w:top w:val="nil"/>
              <w:bottom w:val="nil"/>
            </w:tcBorders>
            <w:vAlign w:val="center"/>
          </w:tcPr>
          <w:p w14:paraId="2BF24E13" w14:textId="77777777" w:rsidR="003E345C" w:rsidRDefault="003E345C" w:rsidP="003E345C">
            <w:pPr>
              <w:jc w:val="center"/>
            </w:pPr>
          </w:p>
        </w:tc>
        <w:tc>
          <w:tcPr>
            <w:tcW w:w="4906" w:type="dxa"/>
            <w:gridSpan w:val="5"/>
            <w:vAlign w:val="center"/>
          </w:tcPr>
          <w:p w14:paraId="09A9F27E" w14:textId="77777777" w:rsidR="003E345C" w:rsidRPr="001D4E98" w:rsidRDefault="003E345C" w:rsidP="003E345C">
            <w:pPr>
              <w:pStyle w:val="TableText"/>
              <w:spacing w:line="219" w:lineRule="auto"/>
              <w:jc w:val="both"/>
              <w:rPr>
                <w:rFonts w:ascii="仿宋_GB2312" w:eastAsia="仿宋_GB2312" w:hint="eastAsia"/>
                <w:lang w:eastAsia="zh-CN"/>
              </w:rPr>
            </w:pPr>
            <w:r w:rsidRPr="001D4E98">
              <w:rPr>
                <w:rFonts w:ascii="仿宋_GB2312" w:eastAsia="仿宋_GB2312" w:hint="eastAsia"/>
                <w:spacing w:val="-1"/>
                <w:lang w:eastAsia="zh-CN"/>
              </w:rPr>
              <w:t>是否保障疏散通道、安全出口、消防车通道畅</w:t>
            </w:r>
            <w:r w:rsidRPr="001D4E98">
              <w:rPr>
                <w:rFonts w:ascii="仿宋_GB2312" w:eastAsia="仿宋_GB2312" w:hint="eastAsia"/>
                <w:spacing w:val="-13"/>
                <w:lang w:eastAsia="zh-CN"/>
              </w:rPr>
              <w:t>通。</w:t>
            </w:r>
          </w:p>
        </w:tc>
        <w:tc>
          <w:tcPr>
            <w:tcW w:w="1972" w:type="dxa"/>
            <w:gridSpan w:val="3"/>
            <w:vAlign w:val="center"/>
          </w:tcPr>
          <w:p w14:paraId="57C8791B" w14:textId="77777777" w:rsidR="003E345C" w:rsidRPr="001D4E98" w:rsidRDefault="003E345C" w:rsidP="00A55781">
            <w:pPr>
              <w:pStyle w:val="TableText"/>
              <w:spacing w:line="224" w:lineRule="auto"/>
              <w:jc w:val="center"/>
              <w:rPr>
                <w:rFonts w:ascii="仿宋_GB2312" w:eastAsia="仿宋_GB2312" w:hint="eastAsia"/>
              </w:rPr>
            </w:pPr>
            <w:r w:rsidRPr="001D4E98">
              <w:rPr>
                <w:rFonts w:ascii="仿宋_GB2312" w:eastAsia="仿宋_GB2312" w:hint="eastAsia"/>
              </w:rPr>
              <w:t>□</w:t>
            </w:r>
            <w:r w:rsidRPr="001D4E98">
              <w:rPr>
                <w:rFonts w:ascii="仿宋_GB2312" w:eastAsia="仿宋_GB2312" w:hint="eastAsia"/>
                <w:lang w:eastAsia="zh-CN"/>
              </w:rPr>
              <w:t>是</w:t>
            </w:r>
            <w:r w:rsidRPr="001D4E98">
              <w:rPr>
                <w:rFonts w:ascii="仿宋_GB2312" w:eastAsia="仿宋_GB2312" w:hint="eastAsia"/>
              </w:rPr>
              <w:t>□否</w:t>
            </w:r>
          </w:p>
        </w:tc>
      </w:tr>
      <w:tr w:rsidR="003E345C" w14:paraId="6C2B54ED" w14:textId="77777777" w:rsidTr="00A55781">
        <w:trPr>
          <w:trHeight w:val="567"/>
        </w:trPr>
        <w:tc>
          <w:tcPr>
            <w:tcW w:w="1901" w:type="dxa"/>
            <w:vMerge/>
            <w:tcBorders>
              <w:top w:val="nil"/>
              <w:bottom w:val="nil"/>
            </w:tcBorders>
            <w:vAlign w:val="center"/>
          </w:tcPr>
          <w:p w14:paraId="2664CB17" w14:textId="77777777" w:rsidR="003E345C" w:rsidRDefault="003E345C" w:rsidP="003E345C">
            <w:pPr>
              <w:jc w:val="center"/>
            </w:pPr>
          </w:p>
        </w:tc>
        <w:tc>
          <w:tcPr>
            <w:tcW w:w="4906" w:type="dxa"/>
            <w:gridSpan w:val="5"/>
            <w:vAlign w:val="center"/>
          </w:tcPr>
          <w:p w14:paraId="03D0073A" w14:textId="77777777" w:rsidR="003E345C" w:rsidRPr="001D4E98" w:rsidRDefault="003E345C" w:rsidP="003E345C">
            <w:pPr>
              <w:pStyle w:val="TableText"/>
              <w:spacing w:line="220" w:lineRule="auto"/>
              <w:jc w:val="both"/>
              <w:rPr>
                <w:rFonts w:ascii="仿宋_GB2312" w:eastAsia="仿宋_GB2312" w:hint="eastAsia"/>
                <w:lang w:eastAsia="zh-CN"/>
              </w:rPr>
            </w:pPr>
            <w:r w:rsidRPr="001D4E98">
              <w:rPr>
                <w:rFonts w:ascii="仿宋_GB2312" w:eastAsia="仿宋_GB2312" w:hint="eastAsia"/>
                <w:spacing w:val="-1"/>
                <w:lang w:eastAsia="zh-CN"/>
              </w:rPr>
              <w:t>是否避免与具有火灾、爆炸风险的作业产生交</w:t>
            </w:r>
            <w:r w:rsidRPr="001D4E98">
              <w:rPr>
                <w:rFonts w:ascii="仿宋_GB2312" w:eastAsia="仿宋_GB2312" w:hint="eastAsia"/>
                <w:spacing w:val="-12"/>
                <w:lang w:eastAsia="zh-CN"/>
              </w:rPr>
              <w:t>叉。</w:t>
            </w:r>
          </w:p>
        </w:tc>
        <w:tc>
          <w:tcPr>
            <w:tcW w:w="1972" w:type="dxa"/>
            <w:gridSpan w:val="3"/>
            <w:vAlign w:val="center"/>
          </w:tcPr>
          <w:p w14:paraId="5EB1F5B0" w14:textId="77777777" w:rsidR="003E345C" w:rsidRPr="001D4E98" w:rsidRDefault="003E345C" w:rsidP="00A55781">
            <w:pPr>
              <w:pStyle w:val="TableText"/>
              <w:spacing w:line="224" w:lineRule="auto"/>
              <w:jc w:val="center"/>
              <w:rPr>
                <w:rFonts w:ascii="仿宋_GB2312" w:eastAsia="仿宋_GB2312" w:hint="eastAsia"/>
              </w:rPr>
            </w:pPr>
            <w:r w:rsidRPr="001D4E98">
              <w:rPr>
                <w:rFonts w:ascii="仿宋_GB2312" w:eastAsia="仿宋_GB2312" w:hint="eastAsia"/>
              </w:rPr>
              <w:t>□</w:t>
            </w:r>
            <w:r w:rsidRPr="001D4E98">
              <w:rPr>
                <w:rFonts w:ascii="仿宋_GB2312" w:eastAsia="仿宋_GB2312" w:hint="eastAsia"/>
                <w:lang w:eastAsia="zh-CN"/>
              </w:rPr>
              <w:t>是</w:t>
            </w:r>
            <w:r w:rsidRPr="001D4E98">
              <w:rPr>
                <w:rFonts w:ascii="仿宋_GB2312" w:eastAsia="仿宋_GB2312" w:hint="eastAsia"/>
              </w:rPr>
              <w:t>□否</w:t>
            </w:r>
          </w:p>
        </w:tc>
      </w:tr>
      <w:tr w:rsidR="003E345C" w14:paraId="303161D6" w14:textId="77777777" w:rsidTr="00A55781">
        <w:trPr>
          <w:trHeight w:val="567"/>
        </w:trPr>
        <w:tc>
          <w:tcPr>
            <w:tcW w:w="1901" w:type="dxa"/>
            <w:vMerge/>
            <w:tcBorders>
              <w:top w:val="nil"/>
            </w:tcBorders>
            <w:vAlign w:val="center"/>
          </w:tcPr>
          <w:p w14:paraId="5565E8D4" w14:textId="77777777" w:rsidR="003E345C" w:rsidRDefault="003E345C" w:rsidP="003E345C">
            <w:pPr>
              <w:jc w:val="center"/>
            </w:pPr>
          </w:p>
        </w:tc>
        <w:tc>
          <w:tcPr>
            <w:tcW w:w="4906" w:type="dxa"/>
            <w:gridSpan w:val="5"/>
            <w:vAlign w:val="center"/>
          </w:tcPr>
          <w:p w14:paraId="41A1FA09" w14:textId="77777777" w:rsidR="003E345C" w:rsidRPr="001D4E98" w:rsidRDefault="003E345C" w:rsidP="003E345C">
            <w:pPr>
              <w:pStyle w:val="TableText"/>
              <w:spacing w:line="221" w:lineRule="auto"/>
              <w:jc w:val="both"/>
              <w:rPr>
                <w:rFonts w:ascii="仿宋_GB2312" w:eastAsia="仿宋_GB2312" w:hint="eastAsia"/>
                <w:lang w:eastAsia="zh-CN"/>
              </w:rPr>
            </w:pPr>
            <w:r w:rsidRPr="001D4E98">
              <w:rPr>
                <w:rFonts w:ascii="仿宋_GB2312" w:eastAsia="仿宋_GB2312" w:hint="eastAsia"/>
                <w:spacing w:val="-3"/>
                <w:lang w:eastAsia="zh-CN"/>
              </w:rPr>
              <w:t>是否安排专人人员进行现场全过程监护。</w:t>
            </w:r>
          </w:p>
        </w:tc>
        <w:tc>
          <w:tcPr>
            <w:tcW w:w="1972" w:type="dxa"/>
            <w:gridSpan w:val="3"/>
            <w:vAlign w:val="center"/>
          </w:tcPr>
          <w:p w14:paraId="7E02101F" w14:textId="77777777" w:rsidR="003E345C" w:rsidRPr="001D4E98" w:rsidRDefault="003E345C" w:rsidP="00A55781">
            <w:pPr>
              <w:pStyle w:val="TableText"/>
              <w:spacing w:line="224" w:lineRule="auto"/>
              <w:jc w:val="center"/>
              <w:rPr>
                <w:rFonts w:ascii="仿宋_GB2312" w:eastAsia="仿宋_GB2312" w:hint="eastAsia"/>
              </w:rPr>
            </w:pPr>
            <w:r w:rsidRPr="001D4E98">
              <w:rPr>
                <w:rFonts w:ascii="仿宋_GB2312" w:eastAsia="仿宋_GB2312" w:hint="eastAsia"/>
              </w:rPr>
              <w:t>□</w:t>
            </w:r>
            <w:r w:rsidRPr="001D4E98">
              <w:rPr>
                <w:rFonts w:ascii="仿宋_GB2312" w:eastAsia="仿宋_GB2312" w:hint="eastAsia"/>
                <w:lang w:eastAsia="zh-CN"/>
              </w:rPr>
              <w:t>是</w:t>
            </w:r>
            <w:r w:rsidRPr="001D4E98">
              <w:rPr>
                <w:rFonts w:ascii="仿宋_GB2312" w:eastAsia="仿宋_GB2312" w:hint="eastAsia"/>
              </w:rPr>
              <w:t>□否</w:t>
            </w:r>
          </w:p>
        </w:tc>
      </w:tr>
      <w:tr w:rsidR="003E345C" w14:paraId="04C84F79" w14:textId="77777777" w:rsidTr="00A55781">
        <w:trPr>
          <w:trHeight w:val="1364"/>
        </w:trPr>
        <w:tc>
          <w:tcPr>
            <w:tcW w:w="1901" w:type="dxa"/>
            <w:vAlign w:val="center"/>
          </w:tcPr>
          <w:p w14:paraId="718309DC" w14:textId="77777777" w:rsidR="003E345C" w:rsidRDefault="003E345C" w:rsidP="003E345C">
            <w:pPr>
              <w:spacing w:line="221" w:lineRule="auto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pacing w:val="-2"/>
                <w:sz w:val="22"/>
              </w:rPr>
              <w:t>动火单位意见</w:t>
            </w:r>
          </w:p>
        </w:tc>
        <w:tc>
          <w:tcPr>
            <w:tcW w:w="6878" w:type="dxa"/>
            <w:gridSpan w:val="8"/>
          </w:tcPr>
          <w:p w14:paraId="4B1E22D3" w14:textId="77777777" w:rsidR="003E345C" w:rsidRPr="001D4E98" w:rsidRDefault="003E345C" w:rsidP="003E345C">
            <w:pPr>
              <w:spacing w:line="307" w:lineRule="auto"/>
              <w:rPr>
                <w:rFonts w:ascii="仿宋_GB2312" w:eastAsia="仿宋_GB2312" w:hint="eastAsia"/>
              </w:rPr>
            </w:pPr>
          </w:p>
          <w:p w14:paraId="2C07FB61" w14:textId="77777777" w:rsidR="003E345C" w:rsidRPr="001D4E98" w:rsidRDefault="003E345C" w:rsidP="003E345C">
            <w:pPr>
              <w:spacing w:line="308" w:lineRule="auto"/>
              <w:rPr>
                <w:rFonts w:ascii="仿宋_GB2312" w:eastAsia="仿宋_GB2312" w:hint="eastAsia"/>
              </w:rPr>
            </w:pPr>
          </w:p>
          <w:p w14:paraId="4943760E" w14:textId="77777777" w:rsidR="003E345C" w:rsidRPr="001D4E98" w:rsidRDefault="003E345C" w:rsidP="003E345C">
            <w:pPr>
              <w:pStyle w:val="TableText"/>
              <w:spacing w:line="222" w:lineRule="auto"/>
              <w:rPr>
                <w:rFonts w:ascii="仿宋_GB2312" w:eastAsia="仿宋_GB2312" w:hint="eastAsia"/>
              </w:rPr>
            </w:pPr>
            <w:r w:rsidRPr="001D4E98">
              <w:rPr>
                <w:rFonts w:ascii="仿宋_GB2312" w:eastAsia="仿宋_GB2312" w:hint="eastAsia"/>
                <w:spacing w:val="-16"/>
                <w:lang w:eastAsia="zh-CN"/>
              </w:rPr>
              <w:t>审批人</w:t>
            </w:r>
            <w:r w:rsidRPr="001D4E98">
              <w:rPr>
                <w:rFonts w:ascii="仿宋_GB2312" w:eastAsia="仿宋_GB2312" w:hint="eastAsia"/>
                <w:spacing w:val="-16"/>
              </w:rPr>
              <w:t>：</w:t>
            </w:r>
          </w:p>
          <w:p w14:paraId="3C14CB4E" w14:textId="77777777" w:rsidR="003E345C" w:rsidRPr="001D4E98" w:rsidRDefault="003E345C" w:rsidP="003E345C">
            <w:pPr>
              <w:pStyle w:val="TableText"/>
              <w:spacing w:line="200" w:lineRule="auto"/>
              <w:rPr>
                <w:rFonts w:ascii="仿宋_GB2312" w:eastAsia="仿宋_GB2312" w:hint="eastAsia"/>
              </w:rPr>
            </w:pPr>
            <w:r w:rsidRPr="001D4E98">
              <w:rPr>
                <w:rFonts w:ascii="仿宋_GB2312" w:eastAsia="仿宋_GB2312" w:hint="eastAsia"/>
                <w:spacing w:val="-13"/>
                <w:lang w:eastAsia="zh-CN"/>
              </w:rPr>
              <w:t>审批时间</w:t>
            </w:r>
            <w:r w:rsidRPr="001D4E98">
              <w:rPr>
                <w:rFonts w:ascii="仿宋_GB2312" w:eastAsia="仿宋_GB2312" w:hint="eastAsia"/>
                <w:spacing w:val="-13"/>
              </w:rPr>
              <w:t>：</w:t>
            </w:r>
          </w:p>
        </w:tc>
      </w:tr>
      <w:tr w:rsidR="003E345C" w14:paraId="7997CEA2" w14:textId="77777777" w:rsidTr="00A55781">
        <w:trPr>
          <w:trHeight w:val="1412"/>
        </w:trPr>
        <w:tc>
          <w:tcPr>
            <w:tcW w:w="1901" w:type="dxa"/>
            <w:vAlign w:val="center"/>
          </w:tcPr>
          <w:p w14:paraId="139D8A29" w14:textId="77777777" w:rsidR="003E345C" w:rsidRDefault="003E345C" w:rsidP="003E345C">
            <w:pPr>
              <w:spacing w:line="221" w:lineRule="auto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pacing w:val="-1"/>
                <w:sz w:val="22"/>
              </w:rPr>
              <w:t>校保卫</w:t>
            </w:r>
            <w:proofErr w:type="gramStart"/>
            <w:r>
              <w:rPr>
                <w:rFonts w:ascii="黑体" w:eastAsia="黑体" w:hAnsi="黑体" w:cs="黑体" w:hint="eastAsia"/>
                <w:spacing w:val="-1"/>
                <w:sz w:val="22"/>
              </w:rPr>
              <w:t>处意见</w:t>
            </w:r>
            <w:proofErr w:type="gramEnd"/>
          </w:p>
        </w:tc>
        <w:tc>
          <w:tcPr>
            <w:tcW w:w="6878" w:type="dxa"/>
            <w:gridSpan w:val="8"/>
          </w:tcPr>
          <w:p w14:paraId="68632282" w14:textId="77777777" w:rsidR="003E345C" w:rsidRPr="001D4E98" w:rsidRDefault="003E345C" w:rsidP="003E345C">
            <w:pPr>
              <w:spacing w:line="308" w:lineRule="auto"/>
              <w:rPr>
                <w:rFonts w:ascii="仿宋_GB2312" w:eastAsia="仿宋_GB2312" w:hint="eastAsia"/>
              </w:rPr>
            </w:pPr>
          </w:p>
          <w:p w14:paraId="3E2FD26F" w14:textId="77777777" w:rsidR="003E345C" w:rsidRPr="001D4E98" w:rsidRDefault="003E345C" w:rsidP="003E345C">
            <w:pPr>
              <w:spacing w:line="308" w:lineRule="auto"/>
              <w:rPr>
                <w:rFonts w:ascii="仿宋_GB2312" w:eastAsia="仿宋_GB2312" w:hint="eastAsia"/>
              </w:rPr>
            </w:pPr>
          </w:p>
          <w:p w14:paraId="4BA8B3CE" w14:textId="77777777" w:rsidR="003E345C" w:rsidRPr="001D4E98" w:rsidRDefault="003E345C" w:rsidP="003E345C">
            <w:pPr>
              <w:pStyle w:val="TableText"/>
              <w:spacing w:line="222" w:lineRule="auto"/>
              <w:rPr>
                <w:rFonts w:ascii="仿宋_GB2312" w:eastAsia="仿宋_GB2312" w:hint="eastAsia"/>
              </w:rPr>
            </w:pPr>
            <w:r w:rsidRPr="001D4E98">
              <w:rPr>
                <w:rFonts w:ascii="仿宋_GB2312" w:eastAsia="仿宋_GB2312" w:hint="eastAsia"/>
                <w:spacing w:val="-16"/>
                <w:lang w:eastAsia="zh-CN"/>
              </w:rPr>
              <w:t>审批人</w:t>
            </w:r>
            <w:r w:rsidRPr="001D4E98">
              <w:rPr>
                <w:rFonts w:ascii="仿宋_GB2312" w:eastAsia="仿宋_GB2312" w:hint="eastAsia"/>
                <w:spacing w:val="-16"/>
              </w:rPr>
              <w:t>：</w:t>
            </w:r>
          </w:p>
          <w:p w14:paraId="2206CA9E" w14:textId="77777777" w:rsidR="003E345C" w:rsidRPr="001D4E98" w:rsidRDefault="003E345C" w:rsidP="003E345C">
            <w:pPr>
              <w:pStyle w:val="TableText"/>
              <w:spacing w:line="199" w:lineRule="auto"/>
              <w:rPr>
                <w:rFonts w:ascii="仿宋_GB2312" w:eastAsia="仿宋_GB2312" w:hint="eastAsia"/>
              </w:rPr>
            </w:pPr>
            <w:r w:rsidRPr="001D4E98">
              <w:rPr>
                <w:rFonts w:ascii="仿宋_GB2312" w:eastAsia="仿宋_GB2312" w:hint="eastAsia"/>
                <w:spacing w:val="-13"/>
                <w:lang w:eastAsia="zh-CN"/>
              </w:rPr>
              <w:t>审批时间</w:t>
            </w:r>
            <w:r w:rsidRPr="001D4E98">
              <w:rPr>
                <w:rFonts w:ascii="仿宋_GB2312" w:eastAsia="仿宋_GB2312" w:hint="eastAsia"/>
                <w:spacing w:val="-13"/>
              </w:rPr>
              <w:t>：</w:t>
            </w:r>
          </w:p>
        </w:tc>
      </w:tr>
      <w:tr w:rsidR="003E345C" w14:paraId="1AB89F9D" w14:textId="77777777" w:rsidTr="00A55781">
        <w:trPr>
          <w:trHeight w:val="1262"/>
        </w:trPr>
        <w:tc>
          <w:tcPr>
            <w:tcW w:w="8779" w:type="dxa"/>
            <w:gridSpan w:val="9"/>
          </w:tcPr>
          <w:p w14:paraId="4FDF28BE" w14:textId="77777777" w:rsidR="003E345C" w:rsidRPr="001D4E98" w:rsidRDefault="003E345C" w:rsidP="008D7BFC">
            <w:pPr>
              <w:pStyle w:val="TableText"/>
              <w:spacing w:line="224" w:lineRule="auto"/>
              <w:rPr>
                <w:rFonts w:ascii="仿宋_GB2312" w:eastAsia="仿宋_GB2312" w:hint="eastAsia"/>
                <w:lang w:eastAsia="zh-CN"/>
              </w:rPr>
            </w:pPr>
            <w:r w:rsidRPr="001D4E98">
              <w:rPr>
                <w:rFonts w:ascii="仿宋_GB2312" w:eastAsia="仿宋_GB2312" w:hint="eastAsia"/>
                <w:spacing w:val="-15"/>
                <w:lang w:eastAsia="zh-CN"/>
              </w:rPr>
              <w:t>备注：</w:t>
            </w:r>
          </w:p>
          <w:p w14:paraId="3F2ADFA9" w14:textId="77777777" w:rsidR="003E345C" w:rsidRPr="001D4E98" w:rsidRDefault="003E345C" w:rsidP="008D7BFC">
            <w:pPr>
              <w:pStyle w:val="TableText"/>
              <w:spacing w:line="220" w:lineRule="auto"/>
              <w:rPr>
                <w:rFonts w:ascii="仿宋_GB2312" w:eastAsia="仿宋_GB2312" w:hint="eastAsia"/>
                <w:lang w:eastAsia="zh-CN"/>
              </w:rPr>
            </w:pPr>
            <w:r w:rsidRPr="001D4E98">
              <w:rPr>
                <w:rFonts w:ascii="仿宋_GB2312" w:eastAsia="仿宋_GB2312" w:hint="eastAsia"/>
                <w:spacing w:val="-2"/>
                <w:lang w:eastAsia="zh-CN"/>
              </w:rPr>
              <w:t>1.动火单位是指学校各相关二级单位，动火安全监督人指学</w:t>
            </w:r>
            <w:r w:rsidRPr="001D4E98">
              <w:rPr>
                <w:rFonts w:ascii="仿宋_GB2312" w:eastAsia="仿宋_GB2312" w:hint="eastAsia"/>
                <w:spacing w:val="-3"/>
                <w:lang w:eastAsia="zh-CN"/>
              </w:rPr>
              <w:t>校工作人员；</w:t>
            </w:r>
          </w:p>
          <w:p w14:paraId="6AD319AE" w14:textId="77777777" w:rsidR="003E345C" w:rsidRPr="001D4E98" w:rsidRDefault="003E345C" w:rsidP="008D7BFC">
            <w:pPr>
              <w:pStyle w:val="TableText"/>
              <w:spacing w:line="220" w:lineRule="auto"/>
              <w:rPr>
                <w:rFonts w:ascii="仿宋_GB2312" w:eastAsia="仿宋_GB2312" w:hint="eastAsia"/>
                <w:lang w:eastAsia="zh-CN"/>
              </w:rPr>
            </w:pPr>
            <w:r w:rsidRPr="001D4E98">
              <w:rPr>
                <w:rFonts w:ascii="仿宋_GB2312" w:eastAsia="仿宋_GB2312" w:hint="eastAsia"/>
                <w:spacing w:val="-2"/>
                <w:lang w:eastAsia="zh-CN"/>
              </w:rPr>
              <w:t>2.审批时需提交作业人员的特种作业操作资格</w:t>
            </w:r>
            <w:r w:rsidRPr="001D4E98">
              <w:rPr>
                <w:rFonts w:ascii="仿宋_GB2312" w:eastAsia="仿宋_GB2312" w:hint="eastAsia"/>
                <w:spacing w:val="-3"/>
                <w:lang w:eastAsia="zh-CN"/>
              </w:rPr>
              <w:t>证复印件；</w:t>
            </w:r>
          </w:p>
          <w:p w14:paraId="3F8D0665" w14:textId="77777777" w:rsidR="003E345C" w:rsidRPr="001D4E98" w:rsidRDefault="003E345C" w:rsidP="008D7BFC">
            <w:pPr>
              <w:pStyle w:val="TableText"/>
              <w:spacing w:line="221" w:lineRule="auto"/>
              <w:rPr>
                <w:rFonts w:ascii="仿宋_GB2312" w:eastAsia="仿宋_GB2312" w:hint="eastAsia"/>
                <w:lang w:eastAsia="zh-CN"/>
              </w:rPr>
            </w:pPr>
            <w:r w:rsidRPr="001D4E98">
              <w:rPr>
                <w:rFonts w:ascii="仿宋_GB2312" w:eastAsia="仿宋_GB2312" w:hint="eastAsia"/>
                <w:spacing w:val="-2"/>
                <w:lang w:eastAsia="zh-CN"/>
              </w:rPr>
              <w:t>3.应与施工单位签订安全责任书、安全生产责任协议书或安全生产责任承诺书；</w:t>
            </w:r>
          </w:p>
          <w:p w14:paraId="203B36F9" w14:textId="77777777" w:rsidR="003E345C" w:rsidRDefault="003E345C" w:rsidP="008D7BFC">
            <w:pPr>
              <w:pStyle w:val="TableText"/>
              <w:spacing w:line="202" w:lineRule="auto"/>
              <w:rPr>
                <w:lang w:eastAsia="zh-CN"/>
              </w:rPr>
            </w:pPr>
            <w:r w:rsidRPr="001D4E98">
              <w:rPr>
                <w:rFonts w:ascii="仿宋_GB2312" w:eastAsia="仿宋_GB2312" w:hint="eastAsia"/>
                <w:spacing w:val="-2"/>
                <w:lang w:eastAsia="zh-CN"/>
              </w:rPr>
              <w:t>紧急情况报警电话：北校区</w:t>
            </w:r>
            <w:r w:rsidRPr="001D4E98">
              <w:rPr>
                <w:rFonts w:ascii="仿宋_GB2312" w:eastAsia="仿宋_GB2312" w:hint="eastAsia"/>
                <w:spacing w:val="-39"/>
                <w:lang w:eastAsia="zh-CN"/>
              </w:rPr>
              <w:t xml:space="preserve"> </w:t>
            </w:r>
            <w:r w:rsidRPr="001D4E98">
              <w:rPr>
                <w:rFonts w:ascii="仿宋_GB2312" w:eastAsia="仿宋_GB2312" w:hint="eastAsia"/>
                <w:spacing w:val="-2"/>
                <w:lang w:eastAsia="zh-CN"/>
              </w:rPr>
              <w:t>61105110、南校区南北院</w:t>
            </w:r>
            <w:r w:rsidRPr="001D4E98">
              <w:rPr>
                <w:rFonts w:ascii="仿宋_GB2312" w:eastAsia="仿宋_GB2312" w:hint="eastAsia"/>
                <w:spacing w:val="-40"/>
                <w:lang w:eastAsia="zh-CN"/>
              </w:rPr>
              <w:t xml:space="preserve"> </w:t>
            </w:r>
            <w:r w:rsidRPr="001D4E98">
              <w:rPr>
                <w:rFonts w:ascii="仿宋_GB2312" w:eastAsia="仿宋_GB2312" w:hint="eastAsia"/>
                <w:spacing w:val="-2"/>
                <w:lang w:eastAsia="zh-CN"/>
              </w:rPr>
              <w:t>82338110、南校区东西院</w:t>
            </w:r>
            <w:r w:rsidRPr="001D4E98">
              <w:rPr>
                <w:rFonts w:ascii="仿宋_GB2312" w:eastAsia="仿宋_GB2312" w:hint="eastAsia"/>
                <w:spacing w:val="-39"/>
                <w:lang w:eastAsia="zh-CN"/>
              </w:rPr>
              <w:t xml:space="preserve"> </w:t>
            </w:r>
            <w:r w:rsidRPr="001D4E98">
              <w:rPr>
                <w:rFonts w:ascii="仿宋_GB2312" w:eastAsia="仿宋_GB2312" w:hint="eastAsia"/>
                <w:spacing w:val="-2"/>
                <w:lang w:eastAsia="zh-CN"/>
              </w:rPr>
              <w:t>82339110。</w:t>
            </w:r>
          </w:p>
        </w:tc>
      </w:tr>
    </w:tbl>
    <w:p w14:paraId="0BC440F9" w14:textId="21EDE9B8" w:rsidR="003E345C" w:rsidRDefault="00F830C7" w:rsidP="00A55781">
      <w:pPr>
        <w:spacing w:line="560" w:lineRule="exact"/>
        <w:rPr>
          <w:rFonts w:ascii="黑体" w:eastAsia="黑体" w:hAnsi="黑体"/>
          <w:sz w:val="32"/>
          <w:szCs w:val="32"/>
        </w:rPr>
      </w:pPr>
      <w:r w:rsidRPr="00F830C7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>2</w:t>
      </w:r>
      <w:r w:rsidRPr="00F830C7">
        <w:rPr>
          <w:rFonts w:ascii="黑体" w:eastAsia="黑体" w:hAnsi="黑体" w:hint="eastAsia"/>
          <w:sz w:val="32"/>
          <w:szCs w:val="32"/>
        </w:rPr>
        <w:t>：</w:t>
      </w:r>
    </w:p>
    <w:p w14:paraId="79DE50F1" w14:textId="77777777" w:rsidR="00A847FF" w:rsidRPr="003E345C" w:rsidRDefault="00A847FF" w:rsidP="00A847FF">
      <w:pPr>
        <w:spacing w:line="560" w:lineRule="exact"/>
        <w:jc w:val="center"/>
        <w:rPr>
          <w:rFonts w:ascii="小标宋" w:eastAsia="小标宋" w:hAnsi="仿宋" w:cs="Times New Roman"/>
          <w:kern w:val="0"/>
          <w:sz w:val="44"/>
          <w:szCs w:val="44"/>
        </w:rPr>
      </w:pPr>
      <w:r w:rsidRPr="003E345C">
        <w:rPr>
          <w:rFonts w:ascii="小标宋" w:eastAsia="小标宋" w:hAnsi="仿宋" w:cs="Times New Roman" w:hint="eastAsia"/>
          <w:kern w:val="0"/>
          <w:sz w:val="44"/>
          <w:szCs w:val="44"/>
        </w:rPr>
        <w:t>校园动火作业安全责任承诺书</w:t>
      </w:r>
    </w:p>
    <w:p w14:paraId="60D41639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</w:rPr>
      </w:pPr>
    </w:p>
    <w:p w14:paraId="43657F78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为加强校园动火作业安全管理，预防和减少安全事故，确保动火作业安全有序进行，特此承诺如下：</w:t>
      </w:r>
    </w:p>
    <w:p w14:paraId="27D7F49D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黑体" w:eastAsia="黑体" w:hAnsi="黑体" w:cs="Times New Roman" w:hint="eastAsia"/>
          <w:kern w:val="0"/>
          <w:sz w:val="32"/>
          <w:szCs w:val="32"/>
        </w:rPr>
      </w:pPr>
      <w:r w:rsidRPr="001D4E98">
        <w:rPr>
          <w:rFonts w:ascii="黑体" w:eastAsia="黑体" w:hAnsi="黑体" w:cs="Times New Roman" w:hint="eastAsia"/>
          <w:kern w:val="0"/>
          <w:sz w:val="32"/>
          <w:szCs w:val="32"/>
        </w:rPr>
        <w:t>一、项目信息：</w:t>
      </w:r>
    </w:p>
    <w:p w14:paraId="22CFF298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  <w:u w:val="single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动火单位：</w:t>
      </w: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  <w:u w:val="single"/>
        </w:rPr>
        <w:t xml:space="preserve">                   </w:t>
      </w:r>
    </w:p>
    <w:p w14:paraId="1E9A769B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施工单位：</w:t>
      </w: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  <w:u w:val="single"/>
        </w:rPr>
        <w:t xml:space="preserve">                   </w:t>
      </w:r>
    </w:p>
    <w:p w14:paraId="26C4D36E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  <w:u w:val="single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动火作业时间：</w:t>
      </w: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  <w:u w:val="single"/>
        </w:rPr>
        <w:t xml:space="preserve">             </w:t>
      </w:r>
    </w:p>
    <w:p w14:paraId="67EFE27F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动火作业地点：</w:t>
      </w: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  <w:u w:val="single"/>
        </w:rPr>
        <w:t xml:space="preserve">             </w:t>
      </w:r>
    </w:p>
    <w:p w14:paraId="78D12389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黑体" w:eastAsia="黑体" w:hAnsi="黑体" w:cs="Times New Roman" w:hint="eastAsia"/>
          <w:kern w:val="0"/>
          <w:sz w:val="32"/>
          <w:szCs w:val="32"/>
        </w:rPr>
      </w:pPr>
      <w:r w:rsidRPr="001D4E98">
        <w:rPr>
          <w:rFonts w:ascii="黑体" w:eastAsia="黑体" w:hAnsi="黑体" w:cs="Times New Roman" w:hint="eastAsia"/>
          <w:kern w:val="0"/>
          <w:sz w:val="32"/>
          <w:szCs w:val="32"/>
        </w:rPr>
        <w:t>二、承诺事项：</w:t>
      </w:r>
    </w:p>
    <w:p w14:paraId="0A4D3336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1.严格遵守国家有关消防安全法律法规和施工现场安全管理规定，切实履行安全生产主体责任。</w:t>
      </w:r>
    </w:p>
    <w:p w14:paraId="4EB25C95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2.严格履行校园动火作业审批手续，按照审批内容开展作业，</w:t>
      </w:r>
      <w:proofErr w:type="gramStart"/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不</w:t>
      </w:r>
      <w:proofErr w:type="gramEnd"/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擅自变更作业时间、施工范围或作业人员。</w:t>
      </w:r>
    </w:p>
    <w:p w14:paraId="2B96A249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3.对动火作业区域进行全面排查，确保无易燃、易爆物品，消除火灾隐患，现场必须配备足够消防器材，确保火灾发生时能够及时扑救。</w:t>
      </w:r>
    </w:p>
    <w:p w14:paraId="4CDCA269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4.动火作业现场必须设置明显的警示标志，提醒现场人员注意安全，严禁无关人员进入，确保作业区域安全。</w:t>
      </w:r>
    </w:p>
    <w:p w14:paraId="474F7275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5.动火作业人员必须经过专业培训，具备一定的消防安全知识和操作技能，取得相应特种作业资格证书；作业时必须佩戴防</w:t>
      </w: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lastRenderedPageBreak/>
        <w:t>护用具，严格遵守操作规程，确保自身安全，持证上岗、人证一致。</w:t>
      </w:r>
    </w:p>
    <w:p w14:paraId="4DE6C3F3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6.动火作业不得与具有爆炸、其他火灾风险的作业交叉进行，如遇异常情况，应立即停止作业，启动应急处置。</w:t>
      </w:r>
    </w:p>
    <w:p w14:paraId="28F82C20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7.作业结束后，全面清理作业现场，恢复作业时移除的安全设施，确认无火灾隐患后方可撤离。</w:t>
      </w:r>
    </w:p>
    <w:p w14:paraId="53C1A236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黑体" w:eastAsia="黑体" w:hAnsi="黑体" w:cs="Times New Roman" w:hint="eastAsia"/>
          <w:kern w:val="0"/>
          <w:sz w:val="32"/>
          <w:szCs w:val="32"/>
        </w:rPr>
      </w:pPr>
      <w:r w:rsidRPr="001D4E98">
        <w:rPr>
          <w:rFonts w:ascii="黑体" w:eastAsia="黑体" w:hAnsi="黑体" w:cs="Times New Roman" w:hint="eastAsia"/>
          <w:kern w:val="0"/>
          <w:sz w:val="32"/>
          <w:szCs w:val="32"/>
        </w:rPr>
        <w:t>三、其他</w:t>
      </w:r>
    </w:p>
    <w:p w14:paraId="4678E29C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1.</w:t>
      </w:r>
      <w:proofErr w:type="gramStart"/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本承诺</w:t>
      </w:r>
      <w:proofErr w:type="gramEnd"/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书与《校园动火作业审批单》配套使用，一式三份，甲方、乙方各执一份，保卫处备案一份，具有同等效力。</w:t>
      </w:r>
    </w:p>
    <w:p w14:paraId="269A5137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2.</w:t>
      </w:r>
      <w:proofErr w:type="gramStart"/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本承诺</w:t>
      </w:r>
      <w:proofErr w:type="gramEnd"/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书自双方签字盖章之日起生效，至动火作业完成且经现场复核确认无火灾隐患后终止。</w:t>
      </w:r>
    </w:p>
    <w:p w14:paraId="092A7CF5" w14:textId="77777777" w:rsidR="00A847FF" w:rsidRPr="001D4E98" w:rsidRDefault="00A847FF" w:rsidP="00A847FF">
      <w:pPr>
        <w:spacing w:line="560" w:lineRule="exact"/>
        <w:ind w:firstLineChars="200" w:firstLine="640"/>
        <w:rPr>
          <w:rFonts w:ascii="仿宋_GB2312" w:eastAsia="仿宋_GB2312" w:hAnsi="仿宋" w:cs="Times New Roman" w:hint="eastAsia"/>
          <w:kern w:val="0"/>
          <w:sz w:val="32"/>
          <w:szCs w:val="32"/>
        </w:rPr>
      </w:pPr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3.</w:t>
      </w:r>
      <w:proofErr w:type="gramStart"/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本承诺</w:t>
      </w:r>
      <w:proofErr w:type="gramEnd"/>
      <w:r w:rsidRPr="001D4E98">
        <w:rPr>
          <w:rFonts w:ascii="仿宋_GB2312" w:eastAsia="仿宋_GB2312" w:hAnsi="仿宋" w:cs="Times New Roman" w:hint="eastAsia"/>
          <w:kern w:val="0"/>
          <w:sz w:val="32"/>
          <w:szCs w:val="32"/>
        </w:rPr>
        <w:t>书未尽事宜，按照国家相关法律法规及学校相关规定执行。</w:t>
      </w:r>
    </w:p>
    <w:p w14:paraId="3E086B8A" w14:textId="77777777" w:rsidR="00A847FF" w:rsidRPr="001D4E98" w:rsidRDefault="00A847FF" w:rsidP="00A847FF">
      <w:pPr>
        <w:widowControl/>
        <w:spacing w:line="560" w:lineRule="exact"/>
        <w:jc w:val="left"/>
        <w:rPr>
          <w:rFonts w:ascii="仿宋_GB2312" w:eastAsia="仿宋_GB2312" w:hAnsi="仿宋" w:cs="宋体" w:hint="eastAsia"/>
          <w:b/>
          <w:bCs/>
          <w:kern w:val="0"/>
          <w:sz w:val="24"/>
          <w:szCs w:val="24"/>
          <w:lang w:bidi="ar"/>
        </w:rPr>
      </w:pPr>
    </w:p>
    <w:p w14:paraId="6412713C" w14:textId="77777777" w:rsidR="00A847FF" w:rsidRPr="001D4E98" w:rsidRDefault="00A847FF" w:rsidP="00A847FF">
      <w:pPr>
        <w:widowControl/>
        <w:spacing w:line="560" w:lineRule="exact"/>
        <w:jc w:val="left"/>
        <w:rPr>
          <w:rFonts w:ascii="仿宋_GB2312" w:eastAsia="仿宋_GB2312" w:hAnsi="仿宋" w:cs="宋体" w:hint="eastAsia"/>
          <w:b/>
          <w:bCs/>
          <w:kern w:val="0"/>
          <w:sz w:val="24"/>
          <w:szCs w:val="24"/>
          <w:lang w:bidi="ar"/>
        </w:rPr>
      </w:pPr>
    </w:p>
    <w:p w14:paraId="328EFE6A" w14:textId="77777777" w:rsidR="00A847FF" w:rsidRPr="001D4E98" w:rsidRDefault="00A847FF" w:rsidP="00A847FF">
      <w:pPr>
        <w:widowControl/>
        <w:spacing w:line="560" w:lineRule="exact"/>
        <w:jc w:val="left"/>
        <w:rPr>
          <w:rFonts w:ascii="仿宋_GB2312" w:eastAsia="仿宋_GB2312" w:hAnsi="仿宋" w:cs="宋体" w:hint="eastAsia"/>
          <w:b/>
          <w:bCs/>
          <w:kern w:val="0"/>
          <w:sz w:val="24"/>
          <w:szCs w:val="24"/>
          <w:lang w:bidi="ar"/>
        </w:rPr>
      </w:pPr>
      <w:r w:rsidRPr="001D4E98">
        <w:rPr>
          <w:rFonts w:ascii="仿宋_GB2312" w:eastAsia="仿宋_GB2312" w:hAnsi="仿宋" w:cs="宋体" w:hint="eastAsia"/>
          <w:b/>
          <w:bCs/>
          <w:kern w:val="0"/>
          <w:sz w:val="24"/>
          <w:szCs w:val="24"/>
          <w:lang w:bidi="ar"/>
        </w:rPr>
        <w:t>动火单位（校内建设单位）（盖章）：      动火作业施工单位（盖章）：</w:t>
      </w:r>
    </w:p>
    <w:p w14:paraId="32C2E666" w14:textId="77777777" w:rsidR="00A847FF" w:rsidRPr="001D4E98" w:rsidRDefault="00A847FF" w:rsidP="00A847FF">
      <w:pPr>
        <w:widowControl/>
        <w:spacing w:line="560" w:lineRule="exact"/>
        <w:jc w:val="left"/>
        <w:rPr>
          <w:rFonts w:ascii="仿宋_GB2312" w:eastAsia="仿宋_GB2312" w:hAnsi="仿宋" w:cs="宋体" w:hint="eastAsia"/>
          <w:b/>
          <w:bCs/>
          <w:kern w:val="0"/>
          <w:sz w:val="24"/>
          <w:szCs w:val="24"/>
          <w:lang w:bidi="ar"/>
        </w:rPr>
      </w:pPr>
    </w:p>
    <w:p w14:paraId="7A0DB23D" w14:textId="77777777" w:rsidR="00A847FF" w:rsidRPr="001D4E98" w:rsidRDefault="00A847FF" w:rsidP="00A847FF">
      <w:pPr>
        <w:widowControl/>
        <w:spacing w:line="560" w:lineRule="exact"/>
        <w:jc w:val="left"/>
        <w:rPr>
          <w:rFonts w:ascii="仿宋_GB2312" w:eastAsia="仿宋_GB2312" w:hAnsi="仿宋" w:cs="宋体" w:hint="eastAsia"/>
          <w:b/>
          <w:bCs/>
          <w:kern w:val="0"/>
          <w:sz w:val="24"/>
          <w:szCs w:val="24"/>
          <w:lang w:bidi="ar"/>
        </w:rPr>
      </w:pPr>
      <w:r w:rsidRPr="001D4E98">
        <w:rPr>
          <w:rFonts w:ascii="仿宋_GB2312" w:eastAsia="仿宋_GB2312" w:hAnsi="仿宋" w:cs="宋体" w:hint="eastAsia"/>
          <w:b/>
          <w:bCs/>
          <w:kern w:val="0"/>
          <w:sz w:val="24"/>
          <w:szCs w:val="24"/>
          <w:lang w:bidi="ar"/>
        </w:rPr>
        <w:t>负责人签字：                            负责人签字：</w:t>
      </w:r>
    </w:p>
    <w:p w14:paraId="7A7BD088" w14:textId="743473FA" w:rsidR="00A847FF" w:rsidRPr="001D4E98" w:rsidRDefault="00A847FF" w:rsidP="00A847FF">
      <w:pPr>
        <w:widowControl/>
        <w:spacing w:line="560" w:lineRule="exact"/>
        <w:jc w:val="left"/>
        <w:rPr>
          <w:rFonts w:ascii="仿宋_GB2312" w:eastAsia="仿宋_GB2312" w:hAnsi="仿宋" w:cs="Times New Roman" w:hint="eastAsia"/>
          <w:sz w:val="24"/>
          <w:szCs w:val="24"/>
        </w:rPr>
      </w:pPr>
      <w:r w:rsidRPr="001D4E98">
        <w:rPr>
          <w:rFonts w:ascii="仿宋_GB2312" w:eastAsia="仿宋_GB2312" w:hAnsi="仿宋" w:cs="宋体" w:hint="eastAsia"/>
          <w:b/>
          <w:bCs/>
          <w:kern w:val="0"/>
          <w:sz w:val="24"/>
          <w:szCs w:val="24"/>
          <w:lang w:bidi="ar"/>
        </w:rPr>
        <w:t>日期：</w:t>
      </w:r>
      <w:r w:rsidR="001D4E98">
        <w:rPr>
          <w:rFonts w:ascii="仿宋_GB2312" w:eastAsia="仿宋_GB2312" w:hAnsi="仿宋" w:cs="宋体"/>
          <w:kern w:val="0"/>
          <w:sz w:val="24"/>
          <w:szCs w:val="24"/>
          <w:u w:val="single"/>
          <w:lang w:bidi="ar"/>
        </w:rPr>
        <w:t xml:space="preserve">     </w:t>
      </w:r>
      <w:r w:rsidRPr="001D4E98">
        <w:rPr>
          <w:rFonts w:ascii="仿宋_GB2312" w:eastAsia="仿宋_GB2312" w:hAnsi="仿宋" w:cs="宋体" w:hint="eastAsia"/>
          <w:kern w:val="0"/>
          <w:sz w:val="24"/>
          <w:szCs w:val="24"/>
          <w:lang w:bidi="ar"/>
        </w:rPr>
        <w:t>年</w:t>
      </w:r>
      <w:r w:rsidR="001D4E98" w:rsidRPr="001D4E98">
        <w:rPr>
          <w:rFonts w:ascii="仿宋_GB2312" w:eastAsia="仿宋_GB2312" w:hAnsi="仿宋" w:cs="宋体"/>
          <w:kern w:val="0"/>
          <w:sz w:val="24"/>
          <w:szCs w:val="24"/>
          <w:u w:val="single"/>
          <w:lang w:bidi="ar"/>
        </w:rPr>
        <w:t xml:space="preserve">     </w:t>
      </w:r>
      <w:r w:rsidRPr="001D4E98">
        <w:rPr>
          <w:rFonts w:ascii="仿宋_GB2312" w:eastAsia="仿宋_GB2312" w:hAnsi="仿宋" w:cs="宋体" w:hint="eastAsia"/>
          <w:kern w:val="0"/>
          <w:sz w:val="24"/>
          <w:szCs w:val="24"/>
          <w:lang w:bidi="ar"/>
        </w:rPr>
        <w:t>月</w:t>
      </w:r>
      <w:r w:rsidR="001D4E98" w:rsidRPr="001D4E98">
        <w:rPr>
          <w:rFonts w:ascii="仿宋_GB2312" w:eastAsia="仿宋_GB2312" w:hAnsi="仿宋" w:cs="宋体"/>
          <w:kern w:val="0"/>
          <w:sz w:val="24"/>
          <w:szCs w:val="24"/>
          <w:u w:val="single"/>
          <w:lang w:bidi="ar"/>
        </w:rPr>
        <w:t xml:space="preserve">     </w:t>
      </w:r>
      <w:r w:rsidRPr="001D4E98">
        <w:rPr>
          <w:rFonts w:ascii="仿宋_GB2312" w:eastAsia="仿宋_GB2312" w:hAnsi="仿宋" w:cs="宋体" w:hint="eastAsia"/>
          <w:kern w:val="0"/>
          <w:sz w:val="24"/>
          <w:szCs w:val="24"/>
          <w:lang w:bidi="ar"/>
        </w:rPr>
        <w:t xml:space="preserve">日             </w:t>
      </w:r>
      <w:r w:rsidRPr="001D4E98">
        <w:rPr>
          <w:rFonts w:ascii="仿宋_GB2312" w:eastAsia="仿宋_GB2312" w:hAnsi="仿宋" w:cs="宋体" w:hint="eastAsia"/>
          <w:b/>
          <w:bCs/>
          <w:kern w:val="0"/>
          <w:sz w:val="24"/>
          <w:szCs w:val="24"/>
          <w:lang w:bidi="ar"/>
        </w:rPr>
        <w:t>日期：</w:t>
      </w:r>
      <w:r w:rsidR="001D4E98" w:rsidRPr="001D4E98">
        <w:rPr>
          <w:rFonts w:ascii="仿宋_GB2312" w:eastAsia="仿宋_GB2312" w:hAnsi="仿宋" w:cs="宋体"/>
          <w:kern w:val="0"/>
          <w:sz w:val="24"/>
          <w:szCs w:val="24"/>
          <w:u w:val="single"/>
          <w:lang w:bidi="ar"/>
        </w:rPr>
        <w:t xml:space="preserve">     </w:t>
      </w:r>
      <w:r w:rsidRPr="001D4E98">
        <w:rPr>
          <w:rFonts w:ascii="仿宋_GB2312" w:eastAsia="仿宋_GB2312" w:hAnsi="仿宋" w:cs="宋体" w:hint="eastAsia"/>
          <w:kern w:val="0"/>
          <w:sz w:val="24"/>
          <w:szCs w:val="24"/>
          <w:lang w:bidi="ar"/>
        </w:rPr>
        <w:t>年</w:t>
      </w:r>
      <w:r w:rsidR="001D4E98" w:rsidRPr="001D4E98">
        <w:rPr>
          <w:rFonts w:ascii="仿宋_GB2312" w:eastAsia="仿宋_GB2312" w:hAnsi="仿宋" w:cs="宋体"/>
          <w:kern w:val="0"/>
          <w:sz w:val="24"/>
          <w:szCs w:val="24"/>
          <w:u w:val="single"/>
          <w:lang w:bidi="ar"/>
        </w:rPr>
        <w:t xml:space="preserve">     </w:t>
      </w:r>
      <w:r w:rsidRPr="001D4E98">
        <w:rPr>
          <w:rFonts w:ascii="仿宋_GB2312" w:eastAsia="仿宋_GB2312" w:hAnsi="仿宋" w:cs="宋体" w:hint="eastAsia"/>
          <w:kern w:val="0"/>
          <w:sz w:val="24"/>
          <w:szCs w:val="24"/>
          <w:lang w:bidi="ar"/>
        </w:rPr>
        <w:t>月</w:t>
      </w:r>
      <w:r w:rsidR="001D4E98" w:rsidRPr="001D4E98">
        <w:rPr>
          <w:rFonts w:ascii="仿宋_GB2312" w:eastAsia="仿宋_GB2312" w:hAnsi="仿宋" w:cs="宋体"/>
          <w:kern w:val="0"/>
          <w:sz w:val="24"/>
          <w:szCs w:val="24"/>
          <w:u w:val="single"/>
          <w:lang w:bidi="ar"/>
        </w:rPr>
        <w:t xml:space="preserve">     </w:t>
      </w:r>
      <w:r w:rsidRPr="001D4E98">
        <w:rPr>
          <w:rFonts w:ascii="仿宋_GB2312" w:eastAsia="仿宋_GB2312" w:hAnsi="仿宋" w:cs="宋体" w:hint="eastAsia"/>
          <w:kern w:val="0"/>
          <w:sz w:val="24"/>
          <w:szCs w:val="24"/>
          <w:lang w:bidi="ar"/>
        </w:rPr>
        <w:t>日</w:t>
      </w:r>
    </w:p>
    <w:p w14:paraId="7AFBF3B4" w14:textId="77777777" w:rsidR="00A847FF" w:rsidRPr="0029217E" w:rsidRDefault="00A847FF" w:rsidP="00A847FF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367954F9" w14:textId="77777777" w:rsidR="00A847FF" w:rsidRPr="00A847FF" w:rsidRDefault="00A847FF" w:rsidP="00A55781">
      <w:pPr>
        <w:spacing w:line="560" w:lineRule="exact"/>
        <w:rPr>
          <w:rFonts w:ascii="黑体" w:eastAsia="黑体" w:hAnsi="黑体"/>
          <w:sz w:val="32"/>
          <w:szCs w:val="32"/>
        </w:rPr>
      </w:pPr>
    </w:p>
    <w:sectPr w:rsidR="00A847FF" w:rsidRPr="00A847FF" w:rsidSect="003E345C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20786" w14:textId="77777777" w:rsidR="00011866" w:rsidRDefault="00011866" w:rsidP="00784E11">
      <w:r>
        <w:separator/>
      </w:r>
    </w:p>
  </w:endnote>
  <w:endnote w:type="continuationSeparator" w:id="0">
    <w:p w14:paraId="1088B928" w14:textId="77777777" w:rsidR="00011866" w:rsidRDefault="00011866" w:rsidP="00784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11970" w14:textId="77777777" w:rsidR="00011866" w:rsidRDefault="00011866" w:rsidP="00784E11">
      <w:r>
        <w:separator/>
      </w:r>
    </w:p>
  </w:footnote>
  <w:footnote w:type="continuationSeparator" w:id="0">
    <w:p w14:paraId="54EC1BD5" w14:textId="77777777" w:rsidR="00011866" w:rsidRDefault="00011866" w:rsidP="00784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501C"/>
    <w:multiLevelType w:val="hybridMultilevel"/>
    <w:tmpl w:val="F0B4CD56"/>
    <w:lvl w:ilvl="0" w:tplc="3EAA6EC4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09E010C9"/>
    <w:multiLevelType w:val="hybridMultilevel"/>
    <w:tmpl w:val="BCB29830"/>
    <w:lvl w:ilvl="0" w:tplc="DAA20C86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153D6BF5"/>
    <w:multiLevelType w:val="hybridMultilevel"/>
    <w:tmpl w:val="6EFADE1A"/>
    <w:lvl w:ilvl="0" w:tplc="5EC2A1D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4182607D"/>
    <w:multiLevelType w:val="hybridMultilevel"/>
    <w:tmpl w:val="E264944C"/>
    <w:lvl w:ilvl="0" w:tplc="CD641D42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670D25AD"/>
    <w:multiLevelType w:val="hybridMultilevel"/>
    <w:tmpl w:val="3D403C16"/>
    <w:lvl w:ilvl="0" w:tplc="5AD4FCEA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6F6F4CC9"/>
    <w:multiLevelType w:val="hybridMultilevel"/>
    <w:tmpl w:val="AAF639AC"/>
    <w:lvl w:ilvl="0" w:tplc="B09A9E4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78A63D5B"/>
    <w:multiLevelType w:val="hybridMultilevel"/>
    <w:tmpl w:val="D5603AEC"/>
    <w:lvl w:ilvl="0" w:tplc="8B48E5CE">
      <w:start w:val="1"/>
      <w:numFmt w:val="japaneseCounting"/>
      <w:lvlText w:val="第%1条"/>
      <w:lvlJc w:val="left"/>
      <w:pPr>
        <w:ind w:left="1843" w:hanging="120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A0"/>
    <w:rsid w:val="00011866"/>
    <w:rsid w:val="000125AD"/>
    <w:rsid w:val="0009392D"/>
    <w:rsid w:val="00095350"/>
    <w:rsid w:val="00097120"/>
    <w:rsid w:val="000A0EF7"/>
    <w:rsid w:val="000A3DB6"/>
    <w:rsid w:val="000A506D"/>
    <w:rsid w:val="000D0D60"/>
    <w:rsid w:val="000D1C21"/>
    <w:rsid w:val="000D7320"/>
    <w:rsid w:val="001105BD"/>
    <w:rsid w:val="00110900"/>
    <w:rsid w:val="001153A1"/>
    <w:rsid w:val="00127B13"/>
    <w:rsid w:val="0014278E"/>
    <w:rsid w:val="00142CC2"/>
    <w:rsid w:val="00145899"/>
    <w:rsid w:val="00152879"/>
    <w:rsid w:val="00171C1F"/>
    <w:rsid w:val="001733D6"/>
    <w:rsid w:val="001A0EE3"/>
    <w:rsid w:val="001A7C6A"/>
    <w:rsid w:val="001A7E7F"/>
    <w:rsid w:val="001C3277"/>
    <w:rsid w:val="001D4019"/>
    <w:rsid w:val="001D4E98"/>
    <w:rsid w:val="001D70DC"/>
    <w:rsid w:val="001F6D53"/>
    <w:rsid w:val="00202FD6"/>
    <w:rsid w:val="00207C30"/>
    <w:rsid w:val="00212E18"/>
    <w:rsid w:val="00215D45"/>
    <w:rsid w:val="00223964"/>
    <w:rsid w:val="00236931"/>
    <w:rsid w:val="00243AA0"/>
    <w:rsid w:val="002451A9"/>
    <w:rsid w:val="00251C19"/>
    <w:rsid w:val="002628C6"/>
    <w:rsid w:val="00264A5A"/>
    <w:rsid w:val="00266D97"/>
    <w:rsid w:val="002809AE"/>
    <w:rsid w:val="00282F1C"/>
    <w:rsid w:val="00284A5C"/>
    <w:rsid w:val="00291667"/>
    <w:rsid w:val="002925AD"/>
    <w:rsid w:val="002A15DA"/>
    <w:rsid w:val="002A30F7"/>
    <w:rsid w:val="002A5A1A"/>
    <w:rsid w:val="002B35A5"/>
    <w:rsid w:val="002C28B4"/>
    <w:rsid w:val="002C5AC0"/>
    <w:rsid w:val="002C7E4D"/>
    <w:rsid w:val="003004A6"/>
    <w:rsid w:val="003104B4"/>
    <w:rsid w:val="0031382C"/>
    <w:rsid w:val="00320DE8"/>
    <w:rsid w:val="003278AC"/>
    <w:rsid w:val="0033509B"/>
    <w:rsid w:val="003516CB"/>
    <w:rsid w:val="00366141"/>
    <w:rsid w:val="00367631"/>
    <w:rsid w:val="00372093"/>
    <w:rsid w:val="0037632A"/>
    <w:rsid w:val="00377E3B"/>
    <w:rsid w:val="00392FCB"/>
    <w:rsid w:val="003B3EBC"/>
    <w:rsid w:val="003D1E9E"/>
    <w:rsid w:val="003D6136"/>
    <w:rsid w:val="003E345C"/>
    <w:rsid w:val="003E56C0"/>
    <w:rsid w:val="003E687F"/>
    <w:rsid w:val="003E6E04"/>
    <w:rsid w:val="003E7A3D"/>
    <w:rsid w:val="003E7BC7"/>
    <w:rsid w:val="003F3908"/>
    <w:rsid w:val="003F7F52"/>
    <w:rsid w:val="004012E2"/>
    <w:rsid w:val="0040392C"/>
    <w:rsid w:val="00423F0C"/>
    <w:rsid w:val="00427DFA"/>
    <w:rsid w:val="00430BD9"/>
    <w:rsid w:val="00432BF3"/>
    <w:rsid w:val="00432E00"/>
    <w:rsid w:val="004517A2"/>
    <w:rsid w:val="004571A5"/>
    <w:rsid w:val="00457A28"/>
    <w:rsid w:val="00461007"/>
    <w:rsid w:val="004741B1"/>
    <w:rsid w:val="004919DF"/>
    <w:rsid w:val="004A31E3"/>
    <w:rsid w:val="004A6054"/>
    <w:rsid w:val="004D22C4"/>
    <w:rsid w:val="004D2C5C"/>
    <w:rsid w:val="004D52DB"/>
    <w:rsid w:val="004D7C47"/>
    <w:rsid w:val="004E363F"/>
    <w:rsid w:val="004E57EB"/>
    <w:rsid w:val="004F3CB9"/>
    <w:rsid w:val="0050453D"/>
    <w:rsid w:val="005114CB"/>
    <w:rsid w:val="005242FB"/>
    <w:rsid w:val="00533E37"/>
    <w:rsid w:val="0054005A"/>
    <w:rsid w:val="00543C43"/>
    <w:rsid w:val="00561DAE"/>
    <w:rsid w:val="0056441A"/>
    <w:rsid w:val="005645C9"/>
    <w:rsid w:val="0057082A"/>
    <w:rsid w:val="00577C79"/>
    <w:rsid w:val="00586078"/>
    <w:rsid w:val="005B0AFD"/>
    <w:rsid w:val="005B2DE2"/>
    <w:rsid w:val="005C1272"/>
    <w:rsid w:val="005C47FA"/>
    <w:rsid w:val="005D22A0"/>
    <w:rsid w:val="005D63AB"/>
    <w:rsid w:val="005D794B"/>
    <w:rsid w:val="005D7967"/>
    <w:rsid w:val="005E34A0"/>
    <w:rsid w:val="005E3550"/>
    <w:rsid w:val="005F2902"/>
    <w:rsid w:val="005F38A4"/>
    <w:rsid w:val="00603A9F"/>
    <w:rsid w:val="006041A4"/>
    <w:rsid w:val="00604B2B"/>
    <w:rsid w:val="00606DA7"/>
    <w:rsid w:val="006114BF"/>
    <w:rsid w:val="00613016"/>
    <w:rsid w:val="00614B64"/>
    <w:rsid w:val="006164DF"/>
    <w:rsid w:val="00636884"/>
    <w:rsid w:val="006577AA"/>
    <w:rsid w:val="006755E4"/>
    <w:rsid w:val="0069198B"/>
    <w:rsid w:val="006A40F8"/>
    <w:rsid w:val="006A45DD"/>
    <w:rsid w:val="006C701C"/>
    <w:rsid w:val="006D2DF9"/>
    <w:rsid w:val="006E1A06"/>
    <w:rsid w:val="006E37FC"/>
    <w:rsid w:val="006E5A68"/>
    <w:rsid w:val="00704E3E"/>
    <w:rsid w:val="00713059"/>
    <w:rsid w:val="00736657"/>
    <w:rsid w:val="007411F2"/>
    <w:rsid w:val="007448DE"/>
    <w:rsid w:val="007558B0"/>
    <w:rsid w:val="00784E11"/>
    <w:rsid w:val="007869E4"/>
    <w:rsid w:val="007A2D16"/>
    <w:rsid w:val="007A62FF"/>
    <w:rsid w:val="007A7F83"/>
    <w:rsid w:val="007B04CA"/>
    <w:rsid w:val="007C1B81"/>
    <w:rsid w:val="007C2AA5"/>
    <w:rsid w:val="007C49F4"/>
    <w:rsid w:val="007D18AA"/>
    <w:rsid w:val="007E2749"/>
    <w:rsid w:val="00800254"/>
    <w:rsid w:val="00803223"/>
    <w:rsid w:val="00816E34"/>
    <w:rsid w:val="00821A56"/>
    <w:rsid w:val="00824BCF"/>
    <w:rsid w:val="00831DD5"/>
    <w:rsid w:val="008350DB"/>
    <w:rsid w:val="00840437"/>
    <w:rsid w:val="008546E5"/>
    <w:rsid w:val="00863A1B"/>
    <w:rsid w:val="00867B5F"/>
    <w:rsid w:val="00894CAD"/>
    <w:rsid w:val="008A0FB6"/>
    <w:rsid w:val="008A26E2"/>
    <w:rsid w:val="008A319D"/>
    <w:rsid w:val="008A5E52"/>
    <w:rsid w:val="008C3235"/>
    <w:rsid w:val="008D52F2"/>
    <w:rsid w:val="008D7BFC"/>
    <w:rsid w:val="008E14D7"/>
    <w:rsid w:val="008F21AE"/>
    <w:rsid w:val="008F30EF"/>
    <w:rsid w:val="00920001"/>
    <w:rsid w:val="009226FC"/>
    <w:rsid w:val="00957736"/>
    <w:rsid w:val="00962648"/>
    <w:rsid w:val="00964CD2"/>
    <w:rsid w:val="00970E52"/>
    <w:rsid w:val="009712B7"/>
    <w:rsid w:val="00973C1E"/>
    <w:rsid w:val="009764C8"/>
    <w:rsid w:val="009807C1"/>
    <w:rsid w:val="009A73D3"/>
    <w:rsid w:val="009C004D"/>
    <w:rsid w:val="009C0C2C"/>
    <w:rsid w:val="009C7C15"/>
    <w:rsid w:val="009D0555"/>
    <w:rsid w:val="009E4978"/>
    <w:rsid w:val="009F6D2C"/>
    <w:rsid w:val="009F7295"/>
    <w:rsid w:val="009F7DDE"/>
    <w:rsid w:val="00A00A14"/>
    <w:rsid w:val="00A0488C"/>
    <w:rsid w:val="00A057AD"/>
    <w:rsid w:val="00A22137"/>
    <w:rsid w:val="00A26AAC"/>
    <w:rsid w:val="00A33817"/>
    <w:rsid w:val="00A55781"/>
    <w:rsid w:val="00A63BCB"/>
    <w:rsid w:val="00A66BBE"/>
    <w:rsid w:val="00A70C33"/>
    <w:rsid w:val="00A75AEF"/>
    <w:rsid w:val="00A847FF"/>
    <w:rsid w:val="00A86085"/>
    <w:rsid w:val="00A91BA8"/>
    <w:rsid w:val="00A93B4C"/>
    <w:rsid w:val="00AA6295"/>
    <w:rsid w:val="00AA7718"/>
    <w:rsid w:val="00AB2AE2"/>
    <w:rsid w:val="00AB7BA1"/>
    <w:rsid w:val="00AE01F9"/>
    <w:rsid w:val="00AF56EB"/>
    <w:rsid w:val="00AF7775"/>
    <w:rsid w:val="00B05155"/>
    <w:rsid w:val="00B1263D"/>
    <w:rsid w:val="00B1275A"/>
    <w:rsid w:val="00B30F26"/>
    <w:rsid w:val="00B343F8"/>
    <w:rsid w:val="00B66040"/>
    <w:rsid w:val="00B74E36"/>
    <w:rsid w:val="00B838E0"/>
    <w:rsid w:val="00B861DE"/>
    <w:rsid w:val="00BA7745"/>
    <w:rsid w:val="00BB1269"/>
    <w:rsid w:val="00BC343A"/>
    <w:rsid w:val="00BC5D49"/>
    <w:rsid w:val="00BD5FEE"/>
    <w:rsid w:val="00BF1DE8"/>
    <w:rsid w:val="00BF44F3"/>
    <w:rsid w:val="00C004AC"/>
    <w:rsid w:val="00C1798F"/>
    <w:rsid w:val="00C46640"/>
    <w:rsid w:val="00C6597A"/>
    <w:rsid w:val="00C757A2"/>
    <w:rsid w:val="00C76667"/>
    <w:rsid w:val="00C84DB3"/>
    <w:rsid w:val="00CB3A35"/>
    <w:rsid w:val="00CB7DE6"/>
    <w:rsid w:val="00CC1713"/>
    <w:rsid w:val="00CC63C6"/>
    <w:rsid w:val="00CE062E"/>
    <w:rsid w:val="00CE069D"/>
    <w:rsid w:val="00CF6FEB"/>
    <w:rsid w:val="00D07D0C"/>
    <w:rsid w:val="00D41551"/>
    <w:rsid w:val="00D523DF"/>
    <w:rsid w:val="00D56447"/>
    <w:rsid w:val="00D73105"/>
    <w:rsid w:val="00D7622C"/>
    <w:rsid w:val="00D90032"/>
    <w:rsid w:val="00DA04ED"/>
    <w:rsid w:val="00DA1A09"/>
    <w:rsid w:val="00DA3622"/>
    <w:rsid w:val="00DA3B67"/>
    <w:rsid w:val="00DA49C0"/>
    <w:rsid w:val="00DA5A34"/>
    <w:rsid w:val="00DD2930"/>
    <w:rsid w:val="00DD5DB2"/>
    <w:rsid w:val="00DE5A4E"/>
    <w:rsid w:val="00DF782C"/>
    <w:rsid w:val="00E05F7B"/>
    <w:rsid w:val="00E145B2"/>
    <w:rsid w:val="00E157C6"/>
    <w:rsid w:val="00E17CA3"/>
    <w:rsid w:val="00E23BBA"/>
    <w:rsid w:val="00E24CB5"/>
    <w:rsid w:val="00E24EA9"/>
    <w:rsid w:val="00E3273F"/>
    <w:rsid w:val="00E403F1"/>
    <w:rsid w:val="00E43064"/>
    <w:rsid w:val="00E43CB2"/>
    <w:rsid w:val="00E4562F"/>
    <w:rsid w:val="00E46CDE"/>
    <w:rsid w:val="00E5268D"/>
    <w:rsid w:val="00E53B15"/>
    <w:rsid w:val="00E62C8B"/>
    <w:rsid w:val="00E6329A"/>
    <w:rsid w:val="00E66E95"/>
    <w:rsid w:val="00E76EDF"/>
    <w:rsid w:val="00E84475"/>
    <w:rsid w:val="00EA57C5"/>
    <w:rsid w:val="00EB1665"/>
    <w:rsid w:val="00EC65D1"/>
    <w:rsid w:val="00EC7813"/>
    <w:rsid w:val="00EE45A5"/>
    <w:rsid w:val="00EF0CEF"/>
    <w:rsid w:val="00F150A3"/>
    <w:rsid w:val="00F208DF"/>
    <w:rsid w:val="00F215A9"/>
    <w:rsid w:val="00F23846"/>
    <w:rsid w:val="00F26D65"/>
    <w:rsid w:val="00F33A9E"/>
    <w:rsid w:val="00F557F0"/>
    <w:rsid w:val="00F62616"/>
    <w:rsid w:val="00F748BF"/>
    <w:rsid w:val="00F81891"/>
    <w:rsid w:val="00F830C7"/>
    <w:rsid w:val="00FB77DF"/>
    <w:rsid w:val="00FC708C"/>
    <w:rsid w:val="00FD1AF0"/>
    <w:rsid w:val="00FD3E84"/>
    <w:rsid w:val="00FD6CC4"/>
    <w:rsid w:val="00FE30F1"/>
    <w:rsid w:val="00FE356E"/>
    <w:rsid w:val="00FE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394E67"/>
  <w15:chartTrackingRefBased/>
  <w15:docId w15:val="{CFB056FA-5496-493B-A4F7-9B79996BB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7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775"/>
    <w:pPr>
      <w:ind w:firstLineChars="200" w:firstLine="420"/>
    </w:pPr>
  </w:style>
  <w:style w:type="paragraph" w:styleId="a4">
    <w:name w:val="Normal (Web)"/>
    <w:basedOn w:val="a"/>
    <w:rsid w:val="005242FB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customStyle="1" w:styleId="TableNormal">
    <w:name w:val="Table Normal"/>
    <w:semiHidden/>
    <w:unhideWhenUsed/>
    <w:qFormat/>
    <w:rsid w:val="009D055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9D0555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51C1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251C19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84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84E1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84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84E11"/>
    <w:rPr>
      <w:sz w:val="18"/>
      <w:szCs w:val="18"/>
    </w:rPr>
  </w:style>
  <w:style w:type="character" w:styleId="ab">
    <w:name w:val="Strong"/>
    <w:basedOn w:val="a0"/>
    <w:uiPriority w:val="22"/>
    <w:qFormat/>
    <w:rsid w:val="002C7E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33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4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487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5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33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48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53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78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24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5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10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49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5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5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97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81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0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94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8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01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143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2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39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40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61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56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5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76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30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06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3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7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84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78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1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80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26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9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76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5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18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9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10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77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5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52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99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72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77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1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ZYY</dc:creator>
  <cp:keywords/>
  <dc:description/>
  <cp:lastModifiedBy>风</cp:lastModifiedBy>
  <cp:revision>4</cp:revision>
  <cp:lastPrinted>2026-07-02T02:19:00Z</cp:lastPrinted>
  <dcterms:created xsi:type="dcterms:W3CDTF">2026-07-09T03:09:00Z</dcterms:created>
  <dcterms:modified xsi:type="dcterms:W3CDTF">2026-07-09T07:32:00Z</dcterms:modified>
</cp:coreProperties>
</file>